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1"/>
        <w:tblW w:w="0" w:type="auto"/>
        <w:tblLook w:val="04A0"/>
      </w:tblPr>
      <w:tblGrid>
        <w:gridCol w:w="9212"/>
      </w:tblGrid>
      <w:tr w:rsidR="00776DFE" w:rsidRPr="00776DFE" w:rsidTr="003571EB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CC706E"/>
          </w:tcPr>
          <w:p w:rsidR="00776DFE" w:rsidRPr="00776DFE" w:rsidRDefault="00776DFE" w:rsidP="00776D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hu-HU"/>
              </w:rPr>
            </w:pPr>
            <w:r w:rsidRPr="00776DF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hu-HU"/>
              </w:rPr>
              <w:t>Manufacturing Processes I.</w:t>
            </w:r>
          </w:p>
        </w:tc>
      </w:tr>
    </w:tbl>
    <w:p w:rsidR="00776DFE" w:rsidRPr="00776DFE" w:rsidRDefault="00776DFE" w:rsidP="00776DF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hu-HU"/>
        </w:rPr>
      </w:pPr>
      <w:r w:rsidRPr="00776DF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hu-HU"/>
        </w:rPr>
        <w:t xml:space="preserve">Code: </w:t>
      </w:r>
      <w:r w:rsidRPr="00776DFE">
        <w:rPr>
          <w:rFonts w:ascii="Times New Roman" w:eastAsia="Times New Roman" w:hAnsi="Times New Roman" w:cs="Times New Roman"/>
          <w:b/>
          <w:sz w:val="20"/>
          <w:szCs w:val="20"/>
          <w:lang w:val="en-US" w:eastAsia="hu-HU"/>
        </w:rPr>
        <w:t>MFGYT31G04-E</w:t>
      </w:r>
      <w:r w:rsidRPr="00776DF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hu-HU"/>
        </w:rPr>
        <w:t xml:space="preserve">N </w:t>
      </w:r>
    </w:p>
    <w:p w:rsidR="00776DFE" w:rsidRDefault="00776DFE" w:rsidP="00776DF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hu-HU"/>
        </w:rPr>
      </w:pPr>
      <w:r w:rsidRPr="00776DF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hu-HU"/>
        </w:rPr>
        <w:t xml:space="preserve">ECTS Credit Points: 4 </w:t>
      </w:r>
    </w:p>
    <w:p w:rsidR="0082747E" w:rsidRPr="00776DFE" w:rsidRDefault="0082747E" w:rsidP="00776DF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hu-HU"/>
        </w:rPr>
        <w:t>Evaluation: exam</w:t>
      </w:r>
    </w:p>
    <w:p w:rsidR="00776DFE" w:rsidRPr="00776DFE" w:rsidRDefault="00776DFE" w:rsidP="00776DF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776DFE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Year, Semester: 1</w:t>
      </w:r>
      <w:r w:rsidRPr="00776DF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hu-HU"/>
        </w:rPr>
        <w:t>st</w:t>
      </w:r>
      <w:r w:rsidRPr="00776DFE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year/2</w:t>
      </w:r>
      <w:r w:rsidRPr="00776DF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hu-HU"/>
        </w:rPr>
        <w:t>nd</w:t>
      </w:r>
      <w:r w:rsidRPr="00776DFE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semester</w:t>
      </w:r>
    </w:p>
    <w:p w:rsidR="00776DFE" w:rsidRPr="00776DFE" w:rsidRDefault="00776DFE" w:rsidP="00776DF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776DFE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Number of teaching hours/week:</w:t>
      </w:r>
    </w:p>
    <w:p w:rsidR="00776DFE" w:rsidRPr="00776DFE" w:rsidRDefault="00776DFE" w:rsidP="00776DF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776DFE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Lecture: </w:t>
      </w:r>
      <w:r w:rsidRPr="00776DFE">
        <w:rPr>
          <w:rFonts w:ascii="Times New Roman" w:eastAsia="Times New Roman" w:hAnsi="Times New Roman" w:cs="Times New Roman"/>
          <w:b/>
          <w:sz w:val="20"/>
          <w:szCs w:val="20"/>
          <w:lang w:val="en-US" w:eastAsia="hu-HU"/>
        </w:rPr>
        <w:t>2</w:t>
      </w:r>
    </w:p>
    <w:p w:rsidR="00776DFE" w:rsidRPr="00776DFE" w:rsidRDefault="00776DFE" w:rsidP="00776DFE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hu-HU"/>
        </w:rPr>
      </w:pPr>
      <w:r w:rsidRPr="00776DFE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Practice</w:t>
      </w:r>
      <w:proofErr w:type="gramStart"/>
      <w:r w:rsidRPr="00776DFE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:</w:t>
      </w:r>
      <w:r w:rsidRPr="00776DFE">
        <w:rPr>
          <w:rFonts w:ascii="Times New Roman" w:eastAsia="Times New Roman" w:hAnsi="Times New Roman" w:cs="Times New Roman"/>
          <w:b/>
          <w:sz w:val="20"/>
          <w:szCs w:val="20"/>
          <w:lang w:val="en-US" w:eastAsia="hu-HU"/>
        </w:rPr>
        <w:t>1</w:t>
      </w:r>
      <w:proofErr w:type="gramEnd"/>
    </w:p>
    <w:p w:rsidR="00776DFE" w:rsidRPr="00776DFE" w:rsidRDefault="00776DFE" w:rsidP="00776DFE">
      <w:pPr>
        <w:spacing w:line="240" w:lineRule="auto"/>
        <w:rPr>
          <w:rFonts w:ascii="Arial Narrow" w:eastAsia="Times New Roman" w:hAnsi="Arial Narrow" w:cs="Times New Roman"/>
          <w:sz w:val="20"/>
          <w:szCs w:val="20"/>
          <w:lang w:eastAsia="hu-HU"/>
        </w:rPr>
      </w:pPr>
      <w:r w:rsidRPr="00776DF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hu-HU"/>
        </w:rPr>
        <w:t xml:space="preserve">Prerequisites: </w:t>
      </w:r>
      <w:r w:rsidRPr="00776DFE">
        <w:rPr>
          <w:rFonts w:ascii="Times New Roman" w:eastAsia="Times New Roman" w:hAnsi="Times New Roman" w:cs="Times New Roman"/>
          <w:b/>
          <w:sz w:val="20"/>
          <w:szCs w:val="20"/>
          <w:lang w:val="en-US" w:eastAsia="hu-HU"/>
        </w:rPr>
        <w:t>Materials Science I. MFANI31G04-EN</w:t>
      </w:r>
    </w:p>
    <w:p w:rsidR="00776DFE" w:rsidRPr="00776DFE" w:rsidRDefault="00776DFE" w:rsidP="00776DF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hu-HU"/>
        </w:rPr>
      </w:pPr>
      <w:r w:rsidRPr="00776DF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hu-HU"/>
        </w:rPr>
        <w:t>Topics</w:t>
      </w:r>
      <w:r w:rsidRPr="00776DF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hu-HU"/>
        </w:rPr>
        <w:t xml:space="preserve">: </w:t>
      </w:r>
    </w:p>
    <w:p w:rsidR="00776DFE" w:rsidRPr="00776DFE" w:rsidRDefault="00776DFE" w:rsidP="00776DF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hu-HU"/>
        </w:rPr>
      </w:pPr>
      <w:proofErr w:type="gramStart"/>
      <w:r w:rsidRPr="00776DFE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hu-HU"/>
        </w:rPr>
        <w:t>Basic principles of mechanical engineering.</w:t>
      </w:r>
      <w:proofErr w:type="gramEnd"/>
      <w:r w:rsidRPr="00776DFE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hu-HU"/>
        </w:rPr>
        <w:t xml:space="preserve"> Overview of generally used raw materials manufacturing processes (steel-, copper-, alumina based and other alloys). Introduction of the basic material removal manufacturing processes. </w:t>
      </w:r>
      <w:proofErr w:type="gramStart"/>
      <w:r w:rsidRPr="00776DFE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hu-HU"/>
        </w:rPr>
        <w:t>The basic concept of cutting, applicable tools and tool materials.</w:t>
      </w:r>
      <w:proofErr w:type="gramEnd"/>
      <w:r w:rsidRPr="00776DFE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hu-HU"/>
        </w:rPr>
        <w:t xml:space="preserve"> Machining processes, turning, milling, drilling, planning, chipping, abrasive processes, gearing, and thread cutting technology. </w:t>
      </w:r>
      <w:proofErr w:type="gramStart"/>
      <w:r w:rsidRPr="00776DFE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hu-HU"/>
        </w:rPr>
        <w:t>Methods of tool life analysis and management.</w:t>
      </w:r>
      <w:proofErr w:type="gramEnd"/>
      <w:r w:rsidRPr="00776DFE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hu-HU"/>
        </w:rPr>
        <w:t xml:space="preserve"> </w:t>
      </w:r>
      <w:proofErr w:type="gramStart"/>
      <w:r w:rsidRPr="00776DFE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hu-HU"/>
        </w:rPr>
        <w:t>Special machining, UP, HSC, electrochemical, laser-, and water-jet cutting.</w:t>
      </w:r>
      <w:proofErr w:type="gramEnd"/>
    </w:p>
    <w:p w:rsidR="00776DFE" w:rsidRPr="00776DFE" w:rsidRDefault="00776DFE" w:rsidP="00776DF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hu-HU"/>
        </w:rPr>
      </w:pPr>
      <w:r w:rsidRPr="00776DF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hu-HU"/>
        </w:rPr>
        <w:t xml:space="preserve">Literature: </w:t>
      </w:r>
    </w:p>
    <w:p w:rsidR="00776DFE" w:rsidRPr="00776DFE" w:rsidRDefault="00776DFE" w:rsidP="00776DFE">
      <w:pPr>
        <w:numPr>
          <w:ilvl w:val="0"/>
          <w:numId w:val="1"/>
        </w:numPr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776DFE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L. Edwards, M. Endean: Manufacturing with Materials, </w:t>
      </w:r>
      <w:proofErr w:type="spellStart"/>
      <w:r w:rsidRPr="00776DFE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Butterworths</w:t>
      </w:r>
      <w:proofErr w:type="spellEnd"/>
      <w:r w:rsidRPr="00776DFE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, London, 1990., ISBN 0-408-02770-3</w:t>
      </w:r>
    </w:p>
    <w:p w:rsidR="00776DFE" w:rsidRPr="00776DFE" w:rsidRDefault="00776DFE" w:rsidP="00776DFE">
      <w:pPr>
        <w:numPr>
          <w:ilvl w:val="0"/>
          <w:numId w:val="1"/>
        </w:numPr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776DFE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M. F. Ashby: Materials Selection in Mechanical Design. </w:t>
      </w:r>
      <w:proofErr w:type="gramStart"/>
      <w:r w:rsidRPr="00776DFE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3.rd</w:t>
      </w:r>
      <w:proofErr w:type="gramEnd"/>
      <w:r w:rsidRPr="00776DFE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edition. Elsevier. London, 2005. ISBN 0-7506-6168-2.</w:t>
      </w:r>
    </w:p>
    <w:p w:rsidR="00776DFE" w:rsidRPr="00776DFE" w:rsidRDefault="00A86628" w:rsidP="00776DFE">
      <w:pPr>
        <w:numPr>
          <w:ilvl w:val="0"/>
          <w:numId w:val="1"/>
        </w:numPr>
        <w:spacing w:line="240" w:lineRule="auto"/>
        <w:ind w:left="567" w:hanging="283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hyperlink r:id="rId6" w:history="1">
        <w:proofErr w:type="spellStart"/>
        <w:r w:rsidR="00776DFE" w:rsidRPr="00776DFE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hu-HU"/>
          </w:rPr>
          <w:t>DeGarmo's</w:t>
        </w:r>
        <w:proofErr w:type="spellEnd"/>
        <w:r w:rsidR="00776DFE" w:rsidRPr="00776DFE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hu-HU"/>
          </w:rPr>
          <w:t xml:space="preserve"> Materials and Processes in Manufacturing, 10th Edition</w:t>
        </w:r>
      </w:hyperlink>
      <w:r w:rsidR="00776DFE" w:rsidRPr="00776DFE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proofErr w:type="spellStart"/>
      <w:r w:rsidR="00776DFE" w:rsidRPr="00776DFE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DeGarmo</w:t>
      </w:r>
      <w:proofErr w:type="spellEnd"/>
      <w:r w:rsidR="00776DFE" w:rsidRPr="00776DFE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, Black, </w:t>
      </w:r>
      <w:proofErr w:type="spellStart"/>
      <w:r w:rsidR="00776DFE" w:rsidRPr="00776DFE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Kohser</w:t>
      </w:r>
      <w:proofErr w:type="spellEnd"/>
      <w:r w:rsidR="00776DFE" w:rsidRPr="00776DFE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, 2008.ISBN: 978-0-470-05512-0</w:t>
      </w:r>
    </w:p>
    <w:p w:rsidR="00776DFE" w:rsidRPr="00776DFE" w:rsidRDefault="00A86628" w:rsidP="00776DFE">
      <w:pPr>
        <w:numPr>
          <w:ilvl w:val="0"/>
          <w:numId w:val="1"/>
        </w:numPr>
        <w:spacing w:line="240" w:lineRule="auto"/>
        <w:ind w:left="567" w:hanging="283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hyperlink r:id="rId7" w:history="1">
        <w:r w:rsidR="00776DFE" w:rsidRPr="00776DFE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hu-HU"/>
          </w:rPr>
          <w:t>Fundamentals of Modern Manufacturing: Materials, Processes, and Systems, 3rd Edition</w:t>
        </w:r>
      </w:hyperlink>
      <w:r w:rsidR="00776DFE" w:rsidRPr="00776DFE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, </w:t>
      </w:r>
      <w:proofErr w:type="spellStart"/>
      <w:r w:rsidR="00776DFE" w:rsidRPr="00776DFE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Groover</w:t>
      </w:r>
      <w:proofErr w:type="spellEnd"/>
      <w:r w:rsidR="00776DFE" w:rsidRPr="00776DFE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, 2007. ISBN: 978-0-471-74485-6</w:t>
      </w:r>
    </w:p>
    <w:p w:rsidR="003302DA" w:rsidRPr="005C352A" w:rsidRDefault="003302DA" w:rsidP="003302DA">
      <w:pPr>
        <w:pStyle w:val="Default"/>
        <w:rPr>
          <w:rFonts w:ascii="Times New Roman" w:hAnsi="Times New Roman" w:cs="Times New Roman"/>
          <w:b/>
          <w:lang w:val="en-US"/>
        </w:rPr>
      </w:pPr>
      <w:r w:rsidRPr="005C352A">
        <w:rPr>
          <w:rFonts w:ascii="Times New Roman" w:hAnsi="Times New Roman" w:cs="Times New Roman"/>
          <w:b/>
          <w:lang w:val="en-US"/>
        </w:rPr>
        <w:t>Schedule</w:t>
      </w:r>
    </w:p>
    <w:tbl>
      <w:tblPr>
        <w:tblStyle w:val="Rcsostblzat"/>
        <w:tblW w:w="0" w:type="auto"/>
        <w:tblLook w:val="04A0"/>
      </w:tblPr>
      <w:tblGrid>
        <w:gridCol w:w="4644"/>
        <w:gridCol w:w="4644"/>
      </w:tblGrid>
      <w:tr w:rsidR="003302DA" w:rsidRPr="005C352A" w:rsidTr="00B1698E">
        <w:tc>
          <w:tcPr>
            <w:tcW w:w="5182" w:type="dxa"/>
          </w:tcPr>
          <w:p w:rsidR="003302DA" w:rsidRPr="005C352A" w:rsidRDefault="003302DA" w:rsidP="00B169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DD705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st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week: </w:t>
            </w:r>
          </w:p>
          <w:p w:rsidR="003302DA" w:rsidRPr="005C352A" w:rsidRDefault="003302DA" w:rsidP="00B16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Lecture: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Basic principles of manufacturing technologies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302DA" w:rsidRPr="005C352A" w:rsidRDefault="003302DA" w:rsidP="00B16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Practice: 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practice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are separated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4 different practice type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means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4x3 lecture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the semester 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instead of 1 lecture per week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183" w:type="dxa"/>
          </w:tcPr>
          <w:p w:rsidR="003302DA" w:rsidRPr="005C352A" w:rsidRDefault="003302DA" w:rsidP="00B16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DD705A" w:rsidRPr="00DD705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nd</w:t>
            </w:r>
            <w:r w:rsidR="00DD70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week: </w:t>
            </w:r>
          </w:p>
          <w:p w:rsidR="003302DA" w:rsidRPr="005C352A" w:rsidRDefault="003302DA" w:rsidP="00B1698E">
            <w:pPr>
              <w:rPr>
                <w:rStyle w:val="hps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Lecture: </w:t>
            </w:r>
            <w:r w:rsidRPr="005C352A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Types of manufacturing methods</w:t>
            </w:r>
            <w:r w:rsidRPr="005C352A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5C352A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chip </w:t>
            </w:r>
            <w:proofErr w:type="spellStart"/>
            <w:r w:rsidRPr="005C352A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generation</w:t>
            </w:r>
            <w:proofErr w:type="spellEnd"/>
            <w:r w:rsidRPr="005C352A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52A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process</w:t>
            </w:r>
            <w:r w:rsidRPr="005C352A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, chip </w:t>
            </w:r>
            <w:proofErr w:type="spellStart"/>
            <w:r w:rsidRPr="005C352A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types</w:t>
            </w:r>
            <w:proofErr w:type="spellEnd"/>
          </w:p>
          <w:p w:rsidR="003302DA" w:rsidRPr="005C352A" w:rsidRDefault="003302DA" w:rsidP="00B16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Practice: 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Machining Practice (on a turning machine)</w:t>
            </w:r>
          </w:p>
          <w:p w:rsidR="003302DA" w:rsidRPr="005C352A" w:rsidRDefault="003302DA" w:rsidP="00B1698E">
            <w:pPr>
              <w:pStyle w:val="Default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302DA" w:rsidRPr="005C352A" w:rsidTr="00B1698E">
        <w:tc>
          <w:tcPr>
            <w:tcW w:w="5182" w:type="dxa"/>
          </w:tcPr>
          <w:p w:rsidR="003302DA" w:rsidRPr="005C352A" w:rsidRDefault="003302DA" w:rsidP="00B169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DD705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rd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week:</w:t>
            </w:r>
          </w:p>
          <w:p w:rsidR="003302DA" w:rsidRDefault="003302DA" w:rsidP="00B169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Lecture: </w:t>
            </w:r>
            <w:r w:rsidRPr="005C352A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Cutting force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352A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352A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cutting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352A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tool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352A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geometries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the affects of </w:t>
            </w:r>
            <w:r w:rsidRPr="005C352A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352A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accuracy of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352A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workpiece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End"/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C352A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Factors of the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352A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cutting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352A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force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3302DA" w:rsidRPr="005C352A" w:rsidRDefault="003302DA" w:rsidP="00B16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Practice: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Action planning practice (shaft-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workpiece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End"/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183" w:type="dxa"/>
          </w:tcPr>
          <w:p w:rsidR="003302DA" w:rsidRPr="005C352A" w:rsidRDefault="003302DA" w:rsidP="00B169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week: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302DA" w:rsidRPr="005C352A" w:rsidRDefault="003302DA" w:rsidP="00B1698E">
            <w:pPr>
              <w:rPr>
                <w:rStyle w:val="hps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Lecture: S</w:t>
            </w:r>
            <w:r w:rsidRPr="005C352A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haft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352A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tool wear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C352A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tool life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its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352A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equations.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352A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352A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economics of the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352A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machining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5C352A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an economical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352A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method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352A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for calculating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352A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tool life</w:t>
            </w:r>
          </w:p>
          <w:p w:rsidR="003302DA" w:rsidRPr="005C352A" w:rsidRDefault="003302DA" w:rsidP="00B16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Practice: 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Tool-geometry practice (dimensional analysis of different cutting tools)</w:t>
            </w:r>
          </w:p>
        </w:tc>
      </w:tr>
      <w:tr w:rsidR="003302DA" w:rsidRPr="005C352A" w:rsidTr="00B1698E">
        <w:tc>
          <w:tcPr>
            <w:tcW w:w="5182" w:type="dxa"/>
          </w:tcPr>
          <w:p w:rsidR="003302DA" w:rsidRPr="005C352A" w:rsidRDefault="003302DA" w:rsidP="00B169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week: </w:t>
            </w:r>
          </w:p>
          <w:p w:rsidR="003302DA" w:rsidRPr="005C352A" w:rsidRDefault="003302DA" w:rsidP="00B16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5C352A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arts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c</w:t>
            </w:r>
            <w:r w:rsidRPr="005C352A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utting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tools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352A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and their classification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to</w:t>
            </w:r>
            <w:r w:rsidRPr="005C352A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ol materials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302DA" w:rsidRPr="005C352A" w:rsidRDefault="003302DA" w:rsidP="00B16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Practice: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Dimensional measuring practice</w:t>
            </w:r>
          </w:p>
        </w:tc>
        <w:tc>
          <w:tcPr>
            <w:tcW w:w="5183" w:type="dxa"/>
          </w:tcPr>
          <w:p w:rsidR="003302DA" w:rsidRPr="005C352A" w:rsidRDefault="003302DA" w:rsidP="00B169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week:</w:t>
            </w:r>
          </w:p>
          <w:p w:rsidR="003302DA" w:rsidRPr="005C352A" w:rsidRDefault="003302DA" w:rsidP="00B16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Lecture: 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Single-</w:t>
            </w:r>
            <w:r w:rsidRPr="005C352A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352A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cutting tools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C352A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turning tools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C352A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planer knives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chisel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352A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knives</w:t>
            </w:r>
          </w:p>
          <w:p w:rsidR="003302DA" w:rsidRPr="005C352A" w:rsidRDefault="003302DA" w:rsidP="00B16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Practice: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Presenting the results of the task </w:t>
            </w:r>
          </w:p>
        </w:tc>
      </w:tr>
      <w:tr w:rsidR="003302DA" w:rsidRPr="005C352A" w:rsidTr="00B1698E">
        <w:tc>
          <w:tcPr>
            <w:tcW w:w="5182" w:type="dxa"/>
          </w:tcPr>
          <w:p w:rsidR="003302DA" w:rsidRPr="005C352A" w:rsidRDefault="003302DA" w:rsidP="00B169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week:</w:t>
            </w:r>
          </w:p>
          <w:p w:rsidR="003302DA" w:rsidRPr="005C352A" w:rsidRDefault="003302DA" w:rsidP="00B16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Lecture: </w:t>
            </w:r>
            <w:r w:rsidRPr="005C352A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Boring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352A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tools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drill bits, countersinks, </w:t>
            </w:r>
            <w:r w:rsidRPr="005C352A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reamers, saws,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352A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structural design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C352A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the applicability of them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C352A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Types of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352A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grooving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352A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tools,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352A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the main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352A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steps of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352A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the applicability of tool design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302DA" w:rsidRPr="005C352A" w:rsidRDefault="003302DA" w:rsidP="00B16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Practice: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Presenting the results of the task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83" w:type="dxa"/>
          </w:tcPr>
          <w:p w:rsidR="003302DA" w:rsidRPr="005C352A" w:rsidRDefault="003302DA" w:rsidP="00B169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week:</w:t>
            </w:r>
          </w:p>
          <w:p w:rsidR="003302DA" w:rsidRPr="005C352A" w:rsidRDefault="003302DA" w:rsidP="00B16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Mid-term test</w:t>
            </w:r>
          </w:p>
          <w:p w:rsidR="003302DA" w:rsidRPr="005C352A" w:rsidRDefault="003302DA" w:rsidP="00B1698E">
            <w:pPr>
              <w:rPr>
                <w:rStyle w:val="hps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Lecture: </w:t>
            </w:r>
            <w:r w:rsidRPr="005C352A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Design of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</w:t>
            </w:r>
            <w:r w:rsidRPr="005C352A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illing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 w:rsidRPr="005C352A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ools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types, usability. </w:t>
            </w:r>
          </w:p>
          <w:p w:rsidR="003302DA" w:rsidRPr="005C352A" w:rsidRDefault="003302DA" w:rsidP="00B169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Practice: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Presenting the results of the task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3302DA" w:rsidRPr="005C352A" w:rsidRDefault="003302DA" w:rsidP="00B1698E">
            <w:pPr>
              <w:pStyle w:val="Default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302DA" w:rsidRPr="005C352A" w:rsidTr="00B1698E">
        <w:tc>
          <w:tcPr>
            <w:tcW w:w="5182" w:type="dxa"/>
          </w:tcPr>
          <w:p w:rsidR="003302DA" w:rsidRPr="005C352A" w:rsidRDefault="003302DA" w:rsidP="00B169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week:</w:t>
            </w:r>
          </w:p>
          <w:p w:rsidR="003302DA" w:rsidRPr="005C352A" w:rsidRDefault="003302DA" w:rsidP="00B1698E">
            <w:pPr>
              <w:rPr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Lecture: </w:t>
            </w:r>
            <w:r w:rsidRPr="005C352A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Threading tools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gear manufacturing </w:t>
            </w:r>
            <w:r w:rsidRPr="005C352A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tools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C352A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grinding tools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C352A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Fine </w:t>
            </w:r>
            <w:r w:rsidRPr="005C352A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machining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302DA" w:rsidRPr="005C352A" w:rsidRDefault="003302DA" w:rsidP="00B16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Practice: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Presenting the results of the task</w:t>
            </w:r>
          </w:p>
        </w:tc>
        <w:tc>
          <w:tcPr>
            <w:tcW w:w="5183" w:type="dxa"/>
          </w:tcPr>
          <w:p w:rsidR="003302DA" w:rsidRPr="005C352A" w:rsidRDefault="003302DA" w:rsidP="00B169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10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week: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302DA" w:rsidRPr="005C352A" w:rsidRDefault="003302DA" w:rsidP="00B16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Lecture: 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Classification of turning machines. Design and components analysis.</w:t>
            </w:r>
          </w:p>
          <w:p w:rsidR="003302DA" w:rsidRPr="005C352A" w:rsidRDefault="003302DA" w:rsidP="00B1698E">
            <w:pPr>
              <w:pStyle w:val="Default"/>
              <w:rPr>
                <w:rFonts w:ascii="Times New Roman" w:hAnsi="Times New Roman" w:cs="Times New Roman"/>
                <w:b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lang w:val="en-US"/>
              </w:rPr>
              <w:lastRenderedPageBreak/>
              <w:t>Practice:</w:t>
            </w:r>
            <w:r w:rsidRPr="005C352A">
              <w:rPr>
                <w:rFonts w:ascii="Times New Roman" w:hAnsi="Times New Roman" w:cs="Times New Roman"/>
                <w:lang w:val="en-US"/>
              </w:rPr>
              <w:t xml:space="preserve"> Presenting the results of the task</w:t>
            </w:r>
          </w:p>
        </w:tc>
      </w:tr>
      <w:tr w:rsidR="003302DA" w:rsidRPr="005C352A" w:rsidTr="00B1698E">
        <w:tc>
          <w:tcPr>
            <w:tcW w:w="5182" w:type="dxa"/>
          </w:tcPr>
          <w:p w:rsidR="003302DA" w:rsidRPr="005C352A" w:rsidRDefault="003302DA" w:rsidP="00B169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11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week:</w:t>
            </w:r>
          </w:p>
          <w:p w:rsidR="003302DA" w:rsidRPr="005C352A" w:rsidRDefault="003302DA" w:rsidP="00B16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Lecture: 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Classification of milling machines. Design and components analysis.</w:t>
            </w:r>
          </w:p>
          <w:p w:rsidR="003302DA" w:rsidRPr="005C352A" w:rsidRDefault="003302DA" w:rsidP="00B16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Practice: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Presenting the results of the task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302DA" w:rsidRPr="005C352A" w:rsidRDefault="003302DA" w:rsidP="00B1698E">
            <w:pPr>
              <w:pStyle w:val="Defaul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183" w:type="dxa"/>
          </w:tcPr>
          <w:p w:rsidR="003302DA" w:rsidRPr="005C352A" w:rsidRDefault="003302DA" w:rsidP="00B169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week:</w:t>
            </w:r>
          </w:p>
          <w:p w:rsidR="003302DA" w:rsidRPr="005C352A" w:rsidRDefault="003302DA" w:rsidP="00B16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Lecture: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Classification of grinding and gear production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machines. Design and component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analysis.</w:t>
            </w:r>
          </w:p>
          <w:p w:rsidR="003302DA" w:rsidRPr="005C352A" w:rsidRDefault="003302DA" w:rsidP="00B1698E">
            <w:pPr>
              <w:pStyle w:val="Default"/>
              <w:rPr>
                <w:rFonts w:ascii="Times New Roman" w:hAnsi="Times New Roman" w:cs="Times New Roman"/>
                <w:b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lang w:val="en-US"/>
              </w:rPr>
              <w:t>Practice:</w:t>
            </w:r>
            <w:r w:rsidRPr="005C352A">
              <w:rPr>
                <w:rFonts w:ascii="Times New Roman" w:hAnsi="Times New Roman" w:cs="Times New Roman"/>
                <w:lang w:val="en-US"/>
              </w:rPr>
              <w:t xml:space="preserve"> Presenting the results of the task</w:t>
            </w:r>
          </w:p>
        </w:tc>
      </w:tr>
      <w:tr w:rsidR="003302DA" w:rsidRPr="005C352A" w:rsidTr="00B1698E">
        <w:tc>
          <w:tcPr>
            <w:tcW w:w="5182" w:type="dxa"/>
          </w:tcPr>
          <w:p w:rsidR="003302DA" w:rsidRPr="005C352A" w:rsidRDefault="003302DA" w:rsidP="00B169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week:</w:t>
            </w:r>
          </w:p>
          <w:p w:rsidR="003302DA" w:rsidRPr="005C352A" w:rsidRDefault="003302DA" w:rsidP="00B16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Lecture: 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 technologies. Electric arc cutting, ultrasonic milling, water-jet cutting, electro-polishing.</w:t>
            </w:r>
          </w:p>
          <w:p w:rsidR="003302DA" w:rsidRPr="005C352A" w:rsidRDefault="003302DA" w:rsidP="00B1698E">
            <w:pPr>
              <w:pStyle w:val="Default"/>
              <w:rPr>
                <w:rFonts w:ascii="Times New Roman" w:hAnsi="Times New Roman" w:cs="Times New Roman"/>
                <w:b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lang w:val="en-US"/>
              </w:rPr>
              <w:t>Practice:</w:t>
            </w:r>
            <w:r w:rsidRPr="005C352A">
              <w:rPr>
                <w:rFonts w:ascii="Times New Roman" w:hAnsi="Times New Roman" w:cs="Times New Roman"/>
                <w:lang w:val="en-US"/>
              </w:rPr>
              <w:t xml:space="preserve"> Presenting the results of the task</w:t>
            </w:r>
          </w:p>
        </w:tc>
        <w:tc>
          <w:tcPr>
            <w:tcW w:w="5183" w:type="dxa"/>
          </w:tcPr>
          <w:p w:rsidR="003302DA" w:rsidRPr="005C352A" w:rsidRDefault="003302DA" w:rsidP="00B169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week:</w:t>
            </w:r>
          </w:p>
          <w:p w:rsidR="003302DA" w:rsidRPr="005C352A" w:rsidRDefault="003302DA" w:rsidP="00B16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Lecture: 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Methods to design a production technology. Calculation of basic technological parameters.</w:t>
            </w:r>
          </w:p>
          <w:p w:rsidR="003302DA" w:rsidRPr="005C352A" w:rsidRDefault="003302DA" w:rsidP="00B16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Practice:</w:t>
            </w:r>
            <w:r w:rsidRPr="005C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Presenting the results of the task</w:t>
            </w:r>
          </w:p>
          <w:p w:rsidR="003302DA" w:rsidRPr="005C352A" w:rsidRDefault="003302DA" w:rsidP="00B1698E">
            <w:pPr>
              <w:pStyle w:val="Default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302DA" w:rsidRPr="005C352A" w:rsidTr="00B1698E">
        <w:tc>
          <w:tcPr>
            <w:tcW w:w="5182" w:type="dxa"/>
          </w:tcPr>
          <w:p w:rsidR="003302DA" w:rsidRPr="005C352A" w:rsidRDefault="003302DA" w:rsidP="00B169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week:</w:t>
            </w:r>
          </w:p>
          <w:p w:rsidR="003302DA" w:rsidRPr="005C352A" w:rsidRDefault="003302DA" w:rsidP="00B1698E">
            <w:pPr>
              <w:pStyle w:val="Default"/>
              <w:rPr>
                <w:rFonts w:ascii="Times New Roman" w:hAnsi="Times New Roman" w:cs="Times New Roman"/>
                <w:b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lang w:val="en-US"/>
              </w:rPr>
              <w:t>End-term test</w:t>
            </w:r>
          </w:p>
        </w:tc>
        <w:tc>
          <w:tcPr>
            <w:tcW w:w="5183" w:type="dxa"/>
          </w:tcPr>
          <w:p w:rsidR="003302DA" w:rsidRPr="005C352A" w:rsidRDefault="003302DA" w:rsidP="00B1698E">
            <w:pPr>
              <w:pStyle w:val="Default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3302DA" w:rsidRPr="005C352A" w:rsidRDefault="003302DA" w:rsidP="003302DA">
      <w:pPr>
        <w:pStyle w:val="Default"/>
        <w:rPr>
          <w:rFonts w:ascii="Times New Roman" w:hAnsi="Times New Roman" w:cs="Times New Roman"/>
          <w:b/>
          <w:lang w:val="en-US"/>
        </w:rPr>
      </w:pPr>
    </w:p>
    <w:p w:rsidR="003302DA" w:rsidRPr="005C352A" w:rsidRDefault="003302DA" w:rsidP="003302D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02DA" w:rsidRPr="005C352A" w:rsidRDefault="003302DA" w:rsidP="003302D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C352A">
        <w:rPr>
          <w:rFonts w:ascii="Times New Roman" w:hAnsi="Times New Roman" w:cs="Times New Roman"/>
          <w:b/>
          <w:sz w:val="24"/>
          <w:szCs w:val="24"/>
          <w:lang w:val="en-US"/>
        </w:rPr>
        <w:t>Requirements</w:t>
      </w:r>
    </w:p>
    <w:p w:rsidR="003302DA" w:rsidRPr="005C352A" w:rsidRDefault="003302DA" w:rsidP="003302D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C35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A, for </w:t>
      </w:r>
      <w:r w:rsidR="00DD70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a </w:t>
      </w:r>
      <w:r w:rsidRPr="005C352A">
        <w:rPr>
          <w:rFonts w:ascii="Times New Roman" w:hAnsi="Times New Roman" w:cs="Times New Roman"/>
          <w:b/>
          <w:sz w:val="24"/>
          <w:szCs w:val="24"/>
          <w:lang w:val="en-US"/>
        </w:rPr>
        <w:t>signature:</w:t>
      </w:r>
    </w:p>
    <w:p w:rsidR="003302DA" w:rsidRPr="005C352A" w:rsidRDefault="003302DA" w:rsidP="00DD70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352A">
        <w:rPr>
          <w:rFonts w:ascii="Times New Roman" w:hAnsi="Times New Roman" w:cs="Times New Roman"/>
          <w:sz w:val="24"/>
          <w:szCs w:val="24"/>
          <w:lang w:val="en-US"/>
        </w:rPr>
        <w:t xml:space="preserve">Attendance </w:t>
      </w:r>
      <w:r w:rsidR="003B1D49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5C35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5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lectures </w:t>
      </w:r>
      <w:r w:rsidRPr="005C352A">
        <w:rPr>
          <w:rFonts w:ascii="Times New Roman" w:hAnsi="Times New Roman" w:cs="Times New Roman"/>
          <w:sz w:val="24"/>
          <w:szCs w:val="24"/>
          <w:lang w:val="en-US"/>
        </w:rPr>
        <w:t xml:space="preserve">is recommended, but not compulsory. </w:t>
      </w:r>
    </w:p>
    <w:p w:rsidR="003302DA" w:rsidRPr="005C352A" w:rsidRDefault="003302DA" w:rsidP="00DD70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352A">
        <w:rPr>
          <w:rFonts w:ascii="Times New Roman" w:hAnsi="Times New Roman" w:cs="Times New Roman"/>
          <w:sz w:val="24"/>
          <w:szCs w:val="24"/>
          <w:lang w:val="en-US"/>
        </w:rPr>
        <w:t xml:space="preserve">Participation at </w:t>
      </w:r>
      <w:r w:rsidRPr="005C352A">
        <w:rPr>
          <w:rFonts w:ascii="Times New Roman" w:hAnsi="Times New Roman" w:cs="Times New Roman"/>
          <w:b/>
          <w:sz w:val="24"/>
          <w:szCs w:val="24"/>
          <w:lang w:val="en-US"/>
        </w:rPr>
        <w:t>practice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classes</w:t>
      </w:r>
      <w:r w:rsidRPr="005C352A">
        <w:rPr>
          <w:rFonts w:ascii="Times New Roman" w:hAnsi="Times New Roman" w:cs="Times New Roman"/>
          <w:sz w:val="24"/>
          <w:szCs w:val="24"/>
          <w:lang w:val="en-US"/>
        </w:rPr>
        <w:t xml:space="preserve"> is compulsory. </w:t>
      </w:r>
      <w:r w:rsidR="00DD705A">
        <w:rPr>
          <w:rFonts w:ascii="Times New Roman" w:hAnsi="Times New Roman" w:cs="Times New Roman"/>
          <w:sz w:val="24"/>
          <w:szCs w:val="24"/>
          <w:lang w:val="en-US"/>
        </w:rPr>
        <w:t>A s</w:t>
      </w:r>
      <w:r w:rsidRPr="005C352A">
        <w:rPr>
          <w:rFonts w:ascii="Times New Roman" w:hAnsi="Times New Roman" w:cs="Times New Roman"/>
          <w:sz w:val="24"/>
          <w:szCs w:val="24"/>
          <w:lang w:val="en-US"/>
        </w:rPr>
        <w:t>tudent must attend the practices and m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C352A">
        <w:rPr>
          <w:rFonts w:ascii="Times New Roman" w:hAnsi="Times New Roman" w:cs="Times New Roman"/>
          <w:sz w:val="24"/>
          <w:szCs w:val="24"/>
          <w:lang w:val="en-US"/>
        </w:rPr>
        <w:t xml:space="preserve">y not miss more than three </w:t>
      </w:r>
      <w:r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5C352A">
        <w:rPr>
          <w:rFonts w:ascii="Times New Roman" w:hAnsi="Times New Roman" w:cs="Times New Roman"/>
          <w:sz w:val="24"/>
          <w:szCs w:val="24"/>
          <w:lang w:val="en-US"/>
        </w:rPr>
        <w:t xml:space="preserve"> during the semester. In case a student </w:t>
      </w:r>
      <w:r w:rsidR="003B1D49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5C352A">
        <w:rPr>
          <w:rFonts w:ascii="Times New Roman" w:hAnsi="Times New Roman" w:cs="Times New Roman"/>
          <w:sz w:val="24"/>
          <w:szCs w:val="24"/>
          <w:lang w:val="en-US"/>
        </w:rPr>
        <w:t xml:space="preserve">es </w:t>
      </w:r>
      <w:r w:rsidR="003B1D49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5C352A">
        <w:rPr>
          <w:rFonts w:ascii="Times New Roman" w:hAnsi="Times New Roman" w:cs="Times New Roman"/>
          <w:sz w:val="24"/>
          <w:szCs w:val="24"/>
          <w:lang w:val="en-US"/>
        </w:rPr>
        <w:t>, the subject will not be signed and the s</w:t>
      </w:r>
      <w:r w:rsidR="00DD705A">
        <w:rPr>
          <w:rFonts w:ascii="Times New Roman" w:hAnsi="Times New Roman" w:cs="Times New Roman"/>
          <w:sz w:val="24"/>
          <w:szCs w:val="24"/>
          <w:lang w:val="en-US"/>
        </w:rPr>
        <w:t>tudent must repeat the course. A s</w:t>
      </w:r>
      <w:r w:rsidRPr="005C352A">
        <w:rPr>
          <w:rFonts w:ascii="Times New Roman" w:hAnsi="Times New Roman" w:cs="Times New Roman"/>
          <w:sz w:val="24"/>
          <w:szCs w:val="24"/>
          <w:lang w:val="en-US"/>
        </w:rPr>
        <w:t xml:space="preserve">tudent can’t </w:t>
      </w:r>
      <w:r w:rsidR="00DD705A">
        <w:rPr>
          <w:rFonts w:ascii="Times New Roman" w:hAnsi="Times New Roman" w:cs="Times New Roman"/>
          <w:sz w:val="24"/>
          <w:szCs w:val="24"/>
          <w:lang w:val="en-US"/>
        </w:rPr>
        <w:t>make up</w:t>
      </w:r>
      <w:r w:rsidRPr="005C352A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DD705A">
        <w:rPr>
          <w:rFonts w:ascii="Times New Roman" w:hAnsi="Times New Roman" w:cs="Times New Roman"/>
          <w:sz w:val="24"/>
          <w:szCs w:val="24"/>
          <w:lang w:val="en-US"/>
        </w:rPr>
        <w:t>ny</w:t>
      </w:r>
      <w:r w:rsidRPr="005C352A">
        <w:rPr>
          <w:rFonts w:ascii="Times New Roman" w:hAnsi="Times New Roman" w:cs="Times New Roman"/>
          <w:sz w:val="24"/>
          <w:szCs w:val="24"/>
          <w:lang w:val="en-US"/>
        </w:rPr>
        <w:t xml:space="preserve"> practice </w:t>
      </w:r>
      <w:r w:rsidR="003B1D49">
        <w:rPr>
          <w:rFonts w:ascii="Times New Roman" w:hAnsi="Times New Roman" w:cs="Times New Roman"/>
          <w:sz w:val="24"/>
          <w:szCs w:val="24"/>
          <w:lang w:val="en-US"/>
        </w:rPr>
        <w:t xml:space="preserve">class </w:t>
      </w:r>
      <w:r w:rsidRPr="005C352A">
        <w:rPr>
          <w:rFonts w:ascii="Times New Roman" w:hAnsi="Times New Roman" w:cs="Times New Roman"/>
          <w:sz w:val="24"/>
          <w:szCs w:val="24"/>
          <w:lang w:val="en-US"/>
        </w:rPr>
        <w:t xml:space="preserve">with another group.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Attendance </w:t>
      </w:r>
      <w:r w:rsidR="00A10FB0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5C352A">
        <w:rPr>
          <w:rFonts w:ascii="Times New Roman" w:hAnsi="Times New Roman" w:cs="Times New Roman"/>
          <w:sz w:val="24"/>
          <w:szCs w:val="24"/>
          <w:lang w:val="en-US"/>
        </w:rPr>
        <w:t xml:space="preserve"> practice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classes</w:t>
      </w:r>
      <w:r w:rsidRPr="005C352A">
        <w:rPr>
          <w:rFonts w:ascii="Times New Roman" w:hAnsi="Times New Roman" w:cs="Times New Roman"/>
          <w:sz w:val="24"/>
          <w:szCs w:val="24"/>
          <w:lang w:val="en-US"/>
        </w:rPr>
        <w:t xml:space="preserve"> will be recorded by the practice leader. Being late is </w:t>
      </w:r>
      <w:r>
        <w:rPr>
          <w:rFonts w:ascii="Times New Roman" w:hAnsi="Times New Roman" w:cs="Times New Roman"/>
          <w:sz w:val="24"/>
          <w:szCs w:val="24"/>
          <w:lang w:val="en-US"/>
        </w:rPr>
        <w:t>equivalent with</w:t>
      </w:r>
      <w:r w:rsidRPr="005C352A">
        <w:rPr>
          <w:rFonts w:ascii="Times New Roman" w:hAnsi="Times New Roman" w:cs="Times New Roman"/>
          <w:sz w:val="24"/>
          <w:szCs w:val="24"/>
          <w:lang w:val="en-US"/>
        </w:rPr>
        <w:t xml:space="preserve"> an absence. In case of further absences, a medical certificate needs to be presented. Missed practice</w:t>
      </w:r>
      <w:r w:rsidR="005B60C3">
        <w:rPr>
          <w:rFonts w:ascii="Times New Roman" w:hAnsi="Times New Roman" w:cs="Times New Roman"/>
          <w:sz w:val="24"/>
          <w:szCs w:val="24"/>
          <w:lang w:val="en-US"/>
        </w:rPr>
        <w:t xml:space="preserve"> classe</w:t>
      </w:r>
      <w:r w:rsidRPr="005C352A">
        <w:rPr>
          <w:rFonts w:ascii="Times New Roman" w:hAnsi="Times New Roman" w:cs="Times New Roman"/>
          <w:sz w:val="24"/>
          <w:szCs w:val="24"/>
          <w:lang w:val="en-US"/>
        </w:rPr>
        <w:t xml:space="preserve">s should be made up for at a later date, to be discussed with the tutor. Active participation is evaluated by the teacher in every class. If </w:t>
      </w:r>
      <w:r w:rsidR="00DD705A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5C352A">
        <w:rPr>
          <w:rFonts w:ascii="Times New Roman" w:hAnsi="Times New Roman" w:cs="Times New Roman"/>
          <w:sz w:val="24"/>
          <w:szCs w:val="24"/>
          <w:lang w:val="en-US"/>
        </w:rPr>
        <w:t xml:space="preserve">student’s behavior or conduct doesn’t meet the requirements of active participation, the teacher may evaluate </w:t>
      </w:r>
      <w:r w:rsidR="00A10FB0">
        <w:rPr>
          <w:rFonts w:ascii="Times New Roman" w:hAnsi="Times New Roman" w:cs="Times New Roman"/>
          <w:sz w:val="24"/>
          <w:szCs w:val="24"/>
          <w:lang w:val="en-US"/>
        </w:rPr>
        <w:t>his/her</w:t>
      </w:r>
      <w:r w:rsidRPr="005C352A">
        <w:rPr>
          <w:rFonts w:ascii="Times New Roman" w:hAnsi="Times New Roman" w:cs="Times New Roman"/>
          <w:sz w:val="24"/>
          <w:szCs w:val="24"/>
          <w:lang w:val="en-US"/>
        </w:rPr>
        <w:t xml:space="preserve"> participation as an absence </w:t>
      </w:r>
      <w:r>
        <w:rPr>
          <w:rFonts w:ascii="Times New Roman" w:hAnsi="Times New Roman" w:cs="Times New Roman"/>
          <w:sz w:val="24"/>
          <w:szCs w:val="24"/>
          <w:lang w:val="en-US"/>
        </w:rPr>
        <w:t>because of</w:t>
      </w:r>
      <w:r w:rsidRPr="005C352A">
        <w:rPr>
          <w:rFonts w:ascii="Times New Roman" w:hAnsi="Times New Roman" w:cs="Times New Roman"/>
          <w:sz w:val="24"/>
          <w:szCs w:val="24"/>
          <w:lang w:val="en-US"/>
        </w:rPr>
        <w:t xml:space="preserve"> the lack of active participation in class.</w:t>
      </w:r>
    </w:p>
    <w:p w:rsidR="003302DA" w:rsidRPr="005C352A" w:rsidRDefault="003302DA" w:rsidP="00DD70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352A">
        <w:rPr>
          <w:rFonts w:ascii="Times New Roman" w:hAnsi="Times New Roman" w:cs="Times New Roman"/>
          <w:sz w:val="24"/>
          <w:szCs w:val="24"/>
          <w:lang w:val="en-US"/>
        </w:rPr>
        <w:t xml:space="preserve">Students have to </w:t>
      </w:r>
      <w:r w:rsidRPr="005C352A">
        <w:rPr>
          <w:rFonts w:ascii="Times New Roman" w:hAnsi="Times New Roman" w:cs="Times New Roman"/>
          <w:b/>
          <w:sz w:val="24"/>
          <w:szCs w:val="24"/>
          <w:lang w:val="en-US"/>
        </w:rPr>
        <w:t>submit all the tasks</w:t>
      </w:r>
      <w:r w:rsidRPr="005C352A">
        <w:rPr>
          <w:rFonts w:ascii="Times New Roman" w:hAnsi="Times New Roman" w:cs="Times New Roman"/>
          <w:sz w:val="24"/>
          <w:szCs w:val="24"/>
          <w:lang w:val="en-US"/>
        </w:rPr>
        <w:t xml:space="preserve"> as scheduled minimum on a sufficient level.</w:t>
      </w:r>
    </w:p>
    <w:p w:rsidR="003302DA" w:rsidRDefault="003302DA" w:rsidP="00DD70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352A">
        <w:rPr>
          <w:rFonts w:ascii="Times New Roman" w:hAnsi="Times New Roman" w:cs="Times New Roman"/>
          <w:sz w:val="24"/>
          <w:szCs w:val="24"/>
          <w:lang w:val="en-US"/>
        </w:rPr>
        <w:t>During the semester there are two tests: the mid-term test in the 8</w:t>
      </w:r>
      <w:r w:rsidRPr="005C352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5C352A">
        <w:rPr>
          <w:rFonts w:ascii="Times New Roman" w:hAnsi="Times New Roman" w:cs="Times New Roman"/>
          <w:sz w:val="24"/>
          <w:szCs w:val="24"/>
          <w:lang w:val="en-US"/>
        </w:rPr>
        <w:t xml:space="preserve"> week and the end-term test in the 15</w:t>
      </w:r>
      <w:r w:rsidRPr="005C352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5C352A">
        <w:rPr>
          <w:rFonts w:ascii="Times New Roman" w:hAnsi="Times New Roman" w:cs="Times New Roman"/>
          <w:sz w:val="24"/>
          <w:szCs w:val="24"/>
          <w:lang w:val="en-US"/>
        </w:rPr>
        <w:t xml:space="preserve"> week. Students have to sit for the tests.</w:t>
      </w:r>
    </w:p>
    <w:p w:rsidR="00DD705A" w:rsidRPr="005C352A" w:rsidRDefault="00DD705A" w:rsidP="00DD70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302DA" w:rsidRPr="005C352A" w:rsidRDefault="003302DA" w:rsidP="003302D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C35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B, for </w:t>
      </w:r>
      <w:r w:rsidR="00DD70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a </w:t>
      </w:r>
      <w:r w:rsidRPr="005C352A">
        <w:rPr>
          <w:rFonts w:ascii="Times New Roman" w:hAnsi="Times New Roman" w:cs="Times New Roman"/>
          <w:b/>
          <w:sz w:val="24"/>
          <w:szCs w:val="24"/>
          <w:lang w:val="en-US"/>
        </w:rPr>
        <w:t>grade:</w:t>
      </w:r>
    </w:p>
    <w:p w:rsidR="003302DA" w:rsidRPr="005C352A" w:rsidRDefault="003302DA" w:rsidP="003302D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352A">
        <w:rPr>
          <w:rFonts w:ascii="Times New Roman" w:hAnsi="Times New Roman" w:cs="Times New Roman"/>
          <w:sz w:val="24"/>
          <w:szCs w:val="24"/>
          <w:lang w:val="en-US"/>
        </w:rPr>
        <w:t xml:space="preserve">The course ends with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Pr="005C352A">
        <w:rPr>
          <w:rFonts w:ascii="Times New Roman" w:hAnsi="Times New Roman" w:cs="Times New Roman"/>
          <w:b/>
          <w:sz w:val="24"/>
          <w:szCs w:val="24"/>
          <w:lang w:val="en-US"/>
        </w:rPr>
        <w:t>exam</w:t>
      </w:r>
      <w:r w:rsidRPr="005C352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302DA" w:rsidRPr="005C352A" w:rsidRDefault="003302DA" w:rsidP="003302D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302DA" w:rsidRPr="00DD705A" w:rsidRDefault="003302DA" w:rsidP="00DD705A">
      <w:pPr>
        <w:jc w:val="both"/>
        <w:rPr>
          <w:rFonts w:ascii="Times New Roman" w:hAnsi="Times New Roman" w:cs="Times New Roman"/>
          <w:sz w:val="24"/>
          <w:szCs w:val="24"/>
        </w:rPr>
      </w:pPr>
      <w:r w:rsidRPr="00DD705A">
        <w:rPr>
          <w:rFonts w:ascii="Times New Roman" w:hAnsi="Times New Roman" w:cs="Times New Roman"/>
          <w:sz w:val="24"/>
          <w:szCs w:val="24"/>
        </w:rPr>
        <w:t xml:space="preserve">The minimum </w:t>
      </w:r>
      <w:proofErr w:type="spellStart"/>
      <w:r w:rsidRPr="00DD705A">
        <w:rPr>
          <w:rFonts w:ascii="Times New Roman" w:hAnsi="Times New Roman" w:cs="Times New Roman"/>
          <w:sz w:val="24"/>
          <w:szCs w:val="24"/>
        </w:rPr>
        <w:t>requirement</w:t>
      </w:r>
      <w:proofErr w:type="spellEnd"/>
      <w:r w:rsidRPr="00DD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05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D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05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05A">
        <w:rPr>
          <w:rFonts w:ascii="Times New Roman" w:hAnsi="Times New Roman" w:cs="Times New Roman"/>
          <w:sz w:val="24"/>
          <w:szCs w:val="24"/>
        </w:rPr>
        <w:t>mid-term</w:t>
      </w:r>
      <w:proofErr w:type="spellEnd"/>
      <w:r w:rsidRPr="00DD705A">
        <w:rPr>
          <w:rFonts w:ascii="Times New Roman" w:hAnsi="Times New Roman" w:cs="Times New Roman"/>
          <w:sz w:val="24"/>
          <w:szCs w:val="24"/>
        </w:rPr>
        <w:t xml:space="preserve"> and end-term tests is 60%. Based on the score of the tests separately, the grade for the tests is given according to the following table:</w:t>
      </w:r>
    </w:p>
    <w:p w:rsidR="003302DA" w:rsidRPr="005C352A" w:rsidRDefault="003302DA" w:rsidP="003302DA">
      <w:pPr>
        <w:pStyle w:val="Listaszerbekezds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5C352A">
        <w:rPr>
          <w:rFonts w:ascii="Times New Roman" w:hAnsi="Times New Roman" w:cs="Times New Roman"/>
          <w:sz w:val="24"/>
          <w:szCs w:val="24"/>
        </w:rPr>
        <w:t>Score</w:t>
      </w:r>
      <w:r w:rsidRPr="005C352A">
        <w:rPr>
          <w:rFonts w:ascii="Times New Roman" w:hAnsi="Times New Roman" w:cs="Times New Roman"/>
          <w:sz w:val="24"/>
          <w:szCs w:val="24"/>
        </w:rPr>
        <w:tab/>
      </w:r>
      <w:r w:rsidRPr="005C352A">
        <w:rPr>
          <w:rFonts w:ascii="Times New Roman" w:hAnsi="Times New Roman" w:cs="Times New Roman"/>
          <w:sz w:val="24"/>
          <w:szCs w:val="24"/>
        </w:rPr>
        <w:tab/>
        <w:t>Grade</w:t>
      </w:r>
    </w:p>
    <w:p w:rsidR="003302DA" w:rsidRPr="005C352A" w:rsidRDefault="003302DA" w:rsidP="003302DA">
      <w:pPr>
        <w:pStyle w:val="Listaszerbekezds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5C352A">
        <w:rPr>
          <w:rFonts w:ascii="Times New Roman" w:hAnsi="Times New Roman" w:cs="Times New Roman"/>
          <w:sz w:val="24"/>
          <w:szCs w:val="24"/>
        </w:rPr>
        <w:t>0-59</w:t>
      </w:r>
      <w:r w:rsidRPr="005C352A">
        <w:rPr>
          <w:rFonts w:ascii="Times New Roman" w:hAnsi="Times New Roman" w:cs="Times New Roman"/>
          <w:sz w:val="24"/>
          <w:szCs w:val="24"/>
        </w:rPr>
        <w:tab/>
      </w:r>
      <w:r w:rsidRPr="005C352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C352A">
        <w:rPr>
          <w:rFonts w:ascii="Times New Roman" w:hAnsi="Times New Roman" w:cs="Times New Roman"/>
          <w:sz w:val="24"/>
          <w:szCs w:val="24"/>
        </w:rPr>
        <w:t>fail</w:t>
      </w:r>
      <w:proofErr w:type="gramEnd"/>
      <w:r w:rsidRPr="005C352A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3302DA" w:rsidRPr="005C352A" w:rsidRDefault="003302DA" w:rsidP="003302DA">
      <w:pPr>
        <w:pStyle w:val="Listaszerbekezds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5C352A">
        <w:rPr>
          <w:rFonts w:ascii="Times New Roman" w:hAnsi="Times New Roman" w:cs="Times New Roman"/>
          <w:sz w:val="24"/>
          <w:szCs w:val="24"/>
        </w:rPr>
        <w:t>60-69</w:t>
      </w:r>
      <w:r w:rsidRPr="005C352A">
        <w:rPr>
          <w:rFonts w:ascii="Times New Roman" w:hAnsi="Times New Roman" w:cs="Times New Roman"/>
          <w:sz w:val="24"/>
          <w:szCs w:val="24"/>
        </w:rPr>
        <w:tab/>
      </w:r>
      <w:r w:rsidRPr="005C352A">
        <w:rPr>
          <w:rFonts w:ascii="Times New Roman" w:hAnsi="Times New Roman" w:cs="Times New Roman"/>
          <w:sz w:val="24"/>
          <w:szCs w:val="24"/>
        </w:rPr>
        <w:tab/>
        <w:t>pass (2)</w:t>
      </w:r>
    </w:p>
    <w:p w:rsidR="003302DA" w:rsidRPr="005C352A" w:rsidRDefault="003302DA" w:rsidP="003302DA">
      <w:pPr>
        <w:pStyle w:val="Listaszerbekezds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5C352A">
        <w:rPr>
          <w:rFonts w:ascii="Times New Roman" w:hAnsi="Times New Roman" w:cs="Times New Roman"/>
          <w:sz w:val="24"/>
          <w:szCs w:val="24"/>
        </w:rPr>
        <w:t>70-79</w:t>
      </w:r>
      <w:r w:rsidRPr="005C352A">
        <w:rPr>
          <w:rFonts w:ascii="Times New Roman" w:hAnsi="Times New Roman" w:cs="Times New Roman"/>
          <w:sz w:val="24"/>
          <w:szCs w:val="24"/>
        </w:rPr>
        <w:tab/>
      </w:r>
      <w:r w:rsidRPr="005C352A">
        <w:rPr>
          <w:rFonts w:ascii="Times New Roman" w:hAnsi="Times New Roman" w:cs="Times New Roman"/>
          <w:sz w:val="24"/>
          <w:szCs w:val="24"/>
        </w:rPr>
        <w:tab/>
        <w:t>satisfactory (3)</w:t>
      </w:r>
    </w:p>
    <w:p w:rsidR="003302DA" w:rsidRPr="005C352A" w:rsidRDefault="003302DA" w:rsidP="003302DA">
      <w:pPr>
        <w:pStyle w:val="Listaszerbekezds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5C352A">
        <w:rPr>
          <w:rFonts w:ascii="Times New Roman" w:hAnsi="Times New Roman" w:cs="Times New Roman"/>
          <w:sz w:val="24"/>
          <w:szCs w:val="24"/>
        </w:rPr>
        <w:t>80-89</w:t>
      </w:r>
      <w:r w:rsidRPr="005C352A">
        <w:rPr>
          <w:rFonts w:ascii="Times New Roman" w:hAnsi="Times New Roman" w:cs="Times New Roman"/>
          <w:sz w:val="24"/>
          <w:szCs w:val="24"/>
        </w:rPr>
        <w:tab/>
      </w:r>
      <w:r w:rsidRPr="005C352A">
        <w:rPr>
          <w:rFonts w:ascii="Times New Roman" w:hAnsi="Times New Roman" w:cs="Times New Roman"/>
          <w:sz w:val="24"/>
          <w:szCs w:val="24"/>
        </w:rPr>
        <w:tab/>
        <w:t>good (4)</w:t>
      </w:r>
    </w:p>
    <w:p w:rsidR="003302DA" w:rsidRPr="005C352A" w:rsidRDefault="003302DA" w:rsidP="003302DA">
      <w:pPr>
        <w:pStyle w:val="Listaszerbekezds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5C352A">
        <w:rPr>
          <w:rFonts w:ascii="Times New Roman" w:hAnsi="Times New Roman" w:cs="Times New Roman"/>
          <w:sz w:val="24"/>
          <w:szCs w:val="24"/>
        </w:rPr>
        <w:t>90-100</w:t>
      </w:r>
      <w:r w:rsidRPr="005C352A">
        <w:rPr>
          <w:rFonts w:ascii="Times New Roman" w:hAnsi="Times New Roman" w:cs="Times New Roman"/>
          <w:sz w:val="24"/>
          <w:szCs w:val="24"/>
        </w:rPr>
        <w:tab/>
      </w:r>
      <w:r w:rsidRPr="005C352A">
        <w:rPr>
          <w:rFonts w:ascii="Times New Roman" w:hAnsi="Times New Roman" w:cs="Times New Roman"/>
          <w:sz w:val="24"/>
          <w:szCs w:val="24"/>
        </w:rPr>
        <w:tab/>
        <w:t>excellent (5)</w:t>
      </w:r>
    </w:p>
    <w:p w:rsidR="003302DA" w:rsidRPr="00DD705A" w:rsidRDefault="003302DA" w:rsidP="00DD705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705A">
        <w:rPr>
          <w:rFonts w:ascii="Times New Roman" w:hAnsi="Times New Roman" w:cs="Times New Roman"/>
          <w:sz w:val="24"/>
          <w:szCs w:val="24"/>
        </w:rPr>
        <w:lastRenderedPageBreak/>
        <w:t>If</w:t>
      </w:r>
      <w:proofErr w:type="spellEnd"/>
      <w:r w:rsidRPr="00DD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05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05A">
        <w:rPr>
          <w:rFonts w:ascii="Times New Roman" w:hAnsi="Times New Roman" w:cs="Times New Roman"/>
          <w:sz w:val="24"/>
          <w:szCs w:val="24"/>
        </w:rPr>
        <w:t>s</w:t>
      </w:r>
      <w:r w:rsidR="00DD705A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="00DD705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DD705A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="00DD705A">
        <w:rPr>
          <w:rFonts w:ascii="Times New Roman" w:hAnsi="Times New Roman" w:cs="Times New Roman"/>
          <w:sz w:val="24"/>
          <w:szCs w:val="24"/>
        </w:rPr>
        <w:t xml:space="preserve"> test is </w:t>
      </w:r>
      <w:proofErr w:type="spellStart"/>
      <w:r w:rsidR="00DD705A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="00DD705A">
        <w:rPr>
          <w:rFonts w:ascii="Times New Roman" w:hAnsi="Times New Roman" w:cs="Times New Roman"/>
          <w:sz w:val="24"/>
          <w:szCs w:val="24"/>
        </w:rPr>
        <w:t xml:space="preserve"> 60, </w:t>
      </w:r>
      <w:proofErr w:type="spellStart"/>
      <w:r w:rsidRPr="00DD705A">
        <w:rPr>
          <w:rFonts w:ascii="Times New Roman" w:hAnsi="Times New Roman" w:cs="Times New Roman"/>
          <w:sz w:val="24"/>
          <w:szCs w:val="24"/>
        </w:rPr>
        <w:t>student</w:t>
      </w:r>
      <w:r w:rsidR="00DD705A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DD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05A">
        <w:rPr>
          <w:rFonts w:ascii="Times New Roman" w:hAnsi="Times New Roman" w:cs="Times New Roman"/>
          <w:sz w:val="24"/>
          <w:szCs w:val="24"/>
        </w:rPr>
        <w:t>once</w:t>
      </w:r>
      <w:proofErr w:type="spellEnd"/>
      <w:r w:rsidRPr="00DD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05A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DD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05A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DD705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D705A">
        <w:rPr>
          <w:rFonts w:ascii="Times New Roman" w:hAnsi="Times New Roman" w:cs="Times New Roman"/>
          <w:sz w:val="24"/>
          <w:szCs w:val="24"/>
        </w:rPr>
        <w:t>retake</w:t>
      </w:r>
      <w:proofErr w:type="spellEnd"/>
      <w:r w:rsidRPr="00DD705A">
        <w:rPr>
          <w:rFonts w:ascii="Times New Roman" w:hAnsi="Times New Roman" w:cs="Times New Roman"/>
          <w:sz w:val="24"/>
          <w:szCs w:val="24"/>
        </w:rPr>
        <w:t xml:space="preserve"> test of </w:t>
      </w:r>
      <w:proofErr w:type="spellStart"/>
      <w:r w:rsidRPr="00DD705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705A">
        <w:rPr>
          <w:rFonts w:ascii="Times New Roman" w:hAnsi="Times New Roman" w:cs="Times New Roman"/>
          <w:sz w:val="24"/>
          <w:szCs w:val="24"/>
        </w:rPr>
        <w:t xml:space="preserve"> whole semester material.</w:t>
      </w:r>
    </w:p>
    <w:p w:rsidR="00161D6B" w:rsidRDefault="00161D6B"/>
    <w:sectPr w:rsidR="00161D6B" w:rsidSect="00161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B39E2"/>
    <w:multiLevelType w:val="hybridMultilevel"/>
    <w:tmpl w:val="B798DB9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02DA"/>
    <w:rsid w:val="00161D6B"/>
    <w:rsid w:val="002D6E9B"/>
    <w:rsid w:val="003302DA"/>
    <w:rsid w:val="003B1D49"/>
    <w:rsid w:val="005B60C3"/>
    <w:rsid w:val="00776DFE"/>
    <w:rsid w:val="007E5806"/>
    <w:rsid w:val="00814275"/>
    <w:rsid w:val="0082747E"/>
    <w:rsid w:val="008664DC"/>
    <w:rsid w:val="00A10FB0"/>
    <w:rsid w:val="00A21F8B"/>
    <w:rsid w:val="00A86628"/>
    <w:rsid w:val="00DD705A"/>
    <w:rsid w:val="00FB1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02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302DA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3302D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link w:val="ListaszerbekezdsChar"/>
    <w:uiPriority w:val="34"/>
    <w:qFormat/>
    <w:rsid w:val="003302DA"/>
    <w:pPr>
      <w:spacing w:after="200"/>
      <w:ind w:left="720"/>
      <w:contextualSpacing/>
    </w:pPr>
    <w:rPr>
      <w:lang w:val="en-US"/>
    </w:rPr>
  </w:style>
  <w:style w:type="character" w:customStyle="1" w:styleId="boldtxt">
    <w:name w:val="boldtxt"/>
    <w:basedOn w:val="Bekezdsalapbettpusa"/>
    <w:rsid w:val="003302DA"/>
  </w:style>
  <w:style w:type="character" w:styleId="Hiperhivatkozs">
    <w:name w:val="Hyperlink"/>
    <w:basedOn w:val="Bekezdsalapbettpusa"/>
    <w:uiPriority w:val="99"/>
    <w:unhideWhenUsed/>
    <w:rsid w:val="003302DA"/>
    <w:rPr>
      <w:color w:val="0000FF"/>
      <w:u w:val="single"/>
    </w:rPr>
  </w:style>
  <w:style w:type="character" w:customStyle="1" w:styleId="shorttext">
    <w:name w:val="short_text"/>
    <w:basedOn w:val="Bekezdsalapbettpusa"/>
    <w:rsid w:val="003302DA"/>
  </w:style>
  <w:style w:type="character" w:customStyle="1" w:styleId="hps">
    <w:name w:val="hps"/>
    <w:basedOn w:val="Bekezdsalapbettpusa"/>
    <w:rsid w:val="003302DA"/>
  </w:style>
  <w:style w:type="character" w:customStyle="1" w:styleId="smalltxt">
    <w:name w:val="smalltxt"/>
    <w:basedOn w:val="Bekezdsalapbettpusa"/>
    <w:rsid w:val="003302DA"/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3302DA"/>
    <w:rPr>
      <w:lang w:val="en-US"/>
    </w:rPr>
  </w:style>
  <w:style w:type="table" w:customStyle="1" w:styleId="Rcsostblzat1">
    <w:name w:val="Rácsos táblázat1"/>
    <w:basedOn w:val="Normltblzat"/>
    <w:next w:val="Rcsostblzat"/>
    <w:uiPriority w:val="59"/>
    <w:rsid w:val="00776DFE"/>
    <w:pPr>
      <w:spacing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u.he.wiley.com/WileyCDA/HigherEdTitle/productCd-047174485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u.he.wiley.com/WileyCDA/HigherEdTitle/productCd-047005512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FBFAE-E1A9-413E-8198-DFCCC056E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683</Words>
  <Characters>4715</Characters>
  <Application>Microsoft Office Word</Application>
  <DocSecurity>0</DocSecurity>
  <Lines>39</Lines>
  <Paragraphs>10</Paragraphs>
  <ScaleCrop>false</ScaleCrop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Zita</cp:lastModifiedBy>
  <cp:revision>7</cp:revision>
  <dcterms:created xsi:type="dcterms:W3CDTF">2014-10-20T08:01:00Z</dcterms:created>
  <dcterms:modified xsi:type="dcterms:W3CDTF">2015-03-17T09:54:00Z</dcterms:modified>
</cp:coreProperties>
</file>