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DE9" w:rsidRDefault="007B1D6F" w:rsidP="004D5EBD">
      <w:pPr>
        <w:pStyle w:val="CmIJEMS"/>
      </w:pPr>
      <w:r>
        <w:t>Matematikai szoftverek alkalmazása a törésmechanikában</w:t>
      </w:r>
    </w:p>
    <w:p w:rsidR="00B61230" w:rsidRPr="000D136C" w:rsidRDefault="00797DE9" w:rsidP="00910DBC">
      <w:pPr>
        <w:pStyle w:val="CmIJEMS"/>
        <w:rPr>
          <w:lang w:val="hu-HU"/>
        </w:rPr>
      </w:pPr>
      <w:r w:rsidRPr="00656043">
        <w:t>Use of Mathematical Software in Practical Fracture Mec</w:t>
      </w:r>
      <w:bookmarkStart w:id="0" w:name="_GoBack"/>
      <w:bookmarkEnd w:id="0"/>
      <w:r w:rsidRPr="00656043">
        <w:t>hanics</w:t>
      </w:r>
      <w:r w:rsidR="00530BE5" w:rsidRPr="000D136C">
        <w:rPr>
          <w:lang w:val="hu-HU"/>
        </w:rPr>
        <w:t xml:space="preserve"> </w:t>
      </w:r>
      <w:r w:rsidR="00530BE5" w:rsidRPr="000D136C">
        <w:rPr>
          <w:highlight w:val="red"/>
          <w:lang w:val="hu-HU"/>
        </w:rPr>
        <w:t>(</w:t>
      </w:r>
      <w:r w:rsidR="000D136C" w:rsidRPr="000D136C">
        <w:rPr>
          <w:highlight w:val="red"/>
          <w:lang w:val="hu-HU"/>
        </w:rPr>
        <w:t>ALKALMAZZA A</w:t>
      </w:r>
      <w:r w:rsidR="00695F26" w:rsidRPr="000D136C">
        <w:rPr>
          <w:highlight w:val="red"/>
          <w:lang w:val="hu-HU"/>
        </w:rPr>
        <w:t xml:space="preserve"> “</w:t>
      </w:r>
      <w:r w:rsidR="00386F55">
        <w:rPr>
          <w:highlight w:val="red"/>
          <w:lang w:val="hu-HU"/>
        </w:rPr>
        <w:t>Cím (IJEMS)</w:t>
      </w:r>
      <w:r w:rsidR="00695F26" w:rsidRPr="000D136C">
        <w:rPr>
          <w:highlight w:val="red"/>
          <w:lang w:val="hu-HU"/>
        </w:rPr>
        <w:t>”</w:t>
      </w:r>
      <w:r w:rsidR="000D136C" w:rsidRPr="000D136C">
        <w:rPr>
          <w:highlight w:val="red"/>
          <w:lang w:val="hu-HU"/>
        </w:rPr>
        <w:t xml:space="preserve"> STÍLUST</w:t>
      </w:r>
      <w:r w:rsidR="00530BE5" w:rsidRPr="000D136C">
        <w:rPr>
          <w:highlight w:val="red"/>
          <w:lang w:val="hu-HU"/>
        </w:rPr>
        <w:t>)</w:t>
      </w:r>
    </w:p>
    <w:p w:rsidR="0068331F" w:rsidRPr="000D136C" w:rsidRDefault="00563058" w:rsidP="00563058">
      <w:pPr>
        <w:pStyle w:val="SzerzkIJEMS"/>
        <w:rPr>
          <w:rStyle w:val="Knyvcme"/>
          <w:b w:val="0"/>
          <w:bCs w:val="0"/>
          <w:smallCaps/>
          <w:spacing w:val="0"/>
        </w:rPr>
      </w:pPr>
      <w:r w:rsidRPr="00797DE9">
        <w:t>Kocsis</w:t>
      </w:r>
      <w:r w:rsidR="00797DE9" w:rsidRPr="00797DE9">
        <w:t xml:space="preserve"> I.</w:t>
      </w:r>
      <w:r w:rsidR="00386F55" w:rsidRPr="00386F55">
        <w:rPr>
          <w:vertAlign w:val="superscript"/>
        </w:rPr>
        <w:t>1</w:t>
      </w:r>
      <w:r w:rsidR="009C6744" w:rsidRPr="00797DE9">
        <w:t xml:space="preserve">, </w:t>
      </w:r>
      <w:r w:rsidRPr="00797DE9">
        <w:t>Author</w:t>
      </w:r>
      <w:r w:rsidR="00797DE9" w:rsidRPr="00797DE9">
        <w:t xml:space="preserve"> B.</w:t>
      </w:r>
      <w:r w:rsidR="00386F55" w:rsidRPr="00386F55">
        <w:rPr>
          <w:vertAlign w:val="superscript"/>
        </w:rPr>
        <w:t>2</w:t>
      </w:r>
      <w:r w:rsidR="00BD5183" w:rsidRPr="00797DE9">
        <w:t xml:space="preserve">, </w:t>
      </w:r>
      <w:r w:rsidRPr="00797DE9">
        <w:t>Author</w:t>
      </w:r>
      <w:r w:rsidR="00797DE9" w:rsidRPr="00797DE9">
        <w:t xml:space="preserve"> C.</w:t>
      </w:r>
      <w:r w:rsidR="00386F55" w:rsidRPr="00386F55">
        <w:rPr>
          <w:vertAlign w:val="superscript"/>
        </w:rPr>
        <w:t>3</w:t>
      </w:r>
      <w:r w:rsidR="00530BE5" w:rsidRPr="000D136C">
        <w:rPr>
          <w:rStyle w:val="Knyvcme"/>
          <w:b w:val="0"/>
          <w:bCs w:val="0"/>
          <w:smallCaps/>
          <w:spacing w:val="0"/>
        </w:rPr>
        <w:t xml:space="preserve"> </w:t>
      </w:r>
      <w:r w:rsidR="00530BE5" w:rsidRPr="000D136C">
        <w:rPr>
          <w:highlight w:val="red"/>
        </w:rPr>
        <w:t>(</w:t>
      </w:r>
      <w:r w:rsidR="000D136C" w:rsidRPr="000D136C">
        <w:rPr>
          <w:highlight w:val="red"/>
        </w:rPr>
        <w:t xml:space="preserve">ALKALMAZZA A </w:t>
      </w:r>
      <w:r w:rsidR="00695F26" w:rsidRPr="000D136C">
        <w:rPr>
          <w:highlight w:val="red"/>
        </w:rPr>
        <w:t>“</w:t>
      </w:r>
      <w:r w:rsidR="00386F55">
        <w:rPr>
          <w:highlight w:val="red"/>
        </w:rPr>
        <w:t>Szerzők (IJEMS)</w:t>
      </w:r>
      <w:r w:rsidR="00695F26" w:rsidRPr="000D136C">
        <w:rPr>
          <w:highlight w:val="red"/>
        </w:rPr>
        <w:t>”</w:t>
      </w:r>
      <w:r w:rsidR="000D136C" w:rsidRPr="000D136C">
        <w:rPr>
          <w:highlight w:val="red"/>
        </w:rPr>
        <w:t xml:space="preserve"> STÍLUST</w:t>
      </w:r>
      <w:r w:rsidR="00530BE5" w:rsidRPr="000D136C">
        <w:rPr>
          <w:highlight w:val="red"/>
        </w:rPr>
        <w:t>)</w:t>
      </w:r>
    </w:p>
    <w:p w:rsidR="000F70CA" w:rsidRPr="000D136C" w:rsidRDefault="00386F55" w:rsidP="00563058">
      <w:pPr>
        <w:pStyle w:val="AffiliciIJEMS"/>
        <w:rPr>
          <w:rStyle w:val="Knyvcme"/>
          <w:b w:val="0"/>
          <w:bCs w:val="0"/>
          <w:smallCaps w:val="0"/>
          <w:spacing w:val="0"/>
        </w:rPr>
      </w:pPr>
      <w:r w:rsidRPr="00386F55">
        <w:rPr>
          <w:vertAlign w:val="superscript"/>
        </w:rPr>
        <w:t>1</w:t>
      </w:r>
      <w:r w:rsidR="004A67C2" w:rsidRPr="000D136C">
        <w:t>University of Debrecen, Faculty of Engineering, Department of Basic Technical Studies</w:t>
      </w:r>
      <w:r w:rsidR="000F70CA" w:rsidRPr="000D136C">
        <w:t>, kocsisi@eng.unideb.hu</w:t>
      </w:r>
      <w:r w:rsidR="009B14FA" w:rsidRPr="000D136C">
        <w:rPr>
          <w:rStyle w:val="Knyvcme"/>
          <w:b w:val="0"/>
          <w:bCs w:val="0"/>
          <w:smallCaps w:val="0"/>
          <w:spacing w:val="0"/>
        </w:rPr>
        <w:t xml:space="preserve"> </w:t>
      </w:r>
    </w:p>
    <w:p w:rsidR="00BD5183" w:rsidRPr="000D136C" w:rsidRDefault="00386F55" w:rsidP="009C6744">
      <w:pPr>
        <w:pStyle w:val="AffiliciIJEMS"/>
      </w:pPr>
      <w:r w:rsidRPr="00386F55">
        <w:rPr>
          <w:vertAlign w:val="superscript"/>
        </w:rPr>
        <w:t>2</w:t>
      </w:r>
      <w:r w:rsidR="00BD5183" w:rsidRPr="000D136C">
        <w:t>University of …</w:t>
      </w:r>
    </w:p>
    <w:p w:rsidR="00BD5183" w:rsidRPr="000D136C" w:rsidRDefault="00386F55" w:rsidP="00BD5183">
      <w:pPr>
        <w:pStyle w:val="AffiliciIJEMS"/>
      </w:pPr>
      <w:r w:rsidRPr="00386F55">
        <w:rPr>
          <w:vertAlign w:val="superscript"/>
        </w:rPr>
        <w:t>3</w:t>
      </w:r>
      <w:r w:rsidR="00BD5183" w:rsidRPr="000D136C">
        <w:t>University of …</w:t>
      </w:r>
      <w:r w:rsidR="005C21F1" w:rsidRPr="000D136C">
        <w:t xml:space="preserve"> </w:t>
      </w:r>
      <w:r w:rsidR="005C21F1" w:rsidRPr="000D136C">
        <w:rPr>
          <w:rStyle w:val="Knyvcme"/>
          <w:b w:val="0"/>
          <w:bCs w:val="0"/>
          <w:smallCaps w:val="0"/>
          <w:spacing w:val="0"/>
          <w:highlight w:val="red"/>
        </w:rPr>
        <w:t>(</w:t>
      </w:r>
      <w:r w:rsidR="000D136C" w:rsidRPr="000D136C">
        <w:rPr>
          <w:highlight w:val="red"/>
        </w:rPr>
        <w:t>ALKALMAZZA A</w:t>
      </w:r>
      <w:r w:rsidR="00034D6B">
        <w:rPr>
          <w:highlight w:val="red"/>
        </w:rPr>
        <w:t>Z</w:t>
      </w:r>
      <w:r w:rsidR="000D136C" w:rsidRPr="000D136C">
        <w:rPr>
          <w:highlight w:val="red"/>
        </w:rPr>
        <w:t xml:space="preserve"> </w:t>
      </w:r>
      <w:r w:rsidR="00695F26" w:rsidRPr="000D136C">
        <w:rPr>
          <w:rStyle w:val="Knyvcme"/>
          <w:b w:val="0"/>
          <w:bCs w:val="0"/>
          <w:smallCaps w:val="0"/>
          <w:spacing w:val="0"/>
          <w:highlight w:val="red"/>
        </w:rPr>
        <w:t>“</w:t>
      </w:r>
      <w:r>
        <w:rPr>
          <w:rStyle w:val="Knyvcme"/>
          <w:b w:val="0"/>
          <w:bCs w:val="0"/>
          <w:smallCaps w:val="0"/>
          <w:spacing w:val="0"/>
          <w:highlight w:val="red"/>
        </w:rPr>
        <w:t>Affiliáció (IJEMS)</w:t>
      </w:r>
      <w:r w:rsidR="00695F26" w:rsidRPr="000D136C">
        <w:rPr>
          <w:rStyle w:val="Knyvcme"/>
          <w:b w:val="0"/>
          <w:bCs w:val="0"/>
          <w:smallCaps w:val="0"/>
          <w:spacing w:val="0"/>
          <w:highlight w:val="red"/>
        </w:rPr>
        <w:t>”</w:t>
      </w:r>
      <w:r w:rsidR="000D136C" w:rsidRPr="000D136C">
        <w:rPr>
          <w:rStyle w:val="Knyvcme"/>
          <w:b w:val="0"/>
          <w:bCs w:val="0"/>
          <w:smallCaps w:val="0"/>
          <w:spacing w:val="0"/>
          <w:highlight w:val="red"/>
        </w:rPr>
        <w:t xml:space="preserve"> SÍTLUST</w:t>
      </w:r>
      <w:r w:rsidR="005C21F1" w:rsidRPr="000D136C">
        <w:rPr>
          <w:rStyle w:val="Knyvcme"/>
          <w:b w:val="0"/>
          <w:bCs w:val="0"/>
          <w:smallCaps w:val="0"/>
          <w:spacing w:val="0"/>
          <w:highlight w:val="red"/>
        </w:rPr>
        <w:t>)</w:t>
      </w:r>
    </w:p>
    <w:p w:rsidR="00761F6D" w:rsidRDefault="000D136C" w:rsidP="000F70CA">
      <w:pPr>
        <w:pStyle w:val="AbsztraktKulcsszIJEMS"/>
        <w:rPr>
          <w:rStyle w:val="Knyvcme"/>
          <w:b w:val="0"/>
          <w:bCs w:val="0"/>
          <w:smallCaps w:val="0"/>
          <w:spacing w:val="0"/>
        </w:rPr>
      </w:pPr>
      <w:r w:rsidRPr="000D136C">
        <w:rPr>
          <w:rStyle w:val="Knyvcme"/>
          <w:b w:val="0"/>
          <w:bCs w:val="0"/>
          <w:smallCaps w:val="0"/>
          <w:spacing w:val="0"/>
        </w:rPr>
        <w:t>Absztrak</w:t>
      </w:r>
      <w:r w:rsidR="0068331F" w:rsidRPr="000D136C">
        <w:rPr>
          <w:rStyle w:val="Knyvcme"/>
          <w:b w:val="0"/>
          <w:bCs w:val="0"/>
          <w:smallCaps w:val="0"/>
          <w:spacing w:val="0"/>
        </w:rPr>
        <w:t>t</w:t>
      </w:r>
      <w:r w:rsidR="000F70CA" w:rsidRPr="000D136C">
        <w:rPr>
          <w:rStyle w:val="Knyvcme"/>
          <w:b w:val="0"/>
          <w:bCs w:val="0"/>
          <w:smallCaps w:val="0"/>
          <w:spacing w:val="0"/>
        </w:rPr>
        <w:t xml:space="preserve">. </w:t>
      </w:r>
      <w:r w:rsidR="00797DE9" w:rsidRPr="00656043">
        <w:rPr>
          <w:rFonts w:asciiTheme="majorHAnsi" w:hAnsiTheme="maj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9B14FA" w:rsidRPr="000D136C">
        <w:rPr>
          <w:rStyle w:val="Knyvcme"/>
          <w:b w:val="0"/>
          <w:bCs w:val="0"/>
          <w:smallCaps w:val="0"/>
          <w:spacing w:val="0"/>
        </w:rPr>
        <w:t xml:space="preserve"> </w:t>
      </w:r>
      <w:r w:rsidR="00761F6D" w:rsidRPr="000D136C">
        <w:rPr>
          <w:rStyle w:val="Knyvcme"/>
          <w:b w:val="0"/>
          <w:bCs w:val="0"/>
          <w:smallCaps w:val="0"/>
          <w:spacing w:val="0"/>
          <w:highlight w:val="red"/>
        </w:rPr>
        <w:t>(</w:t>
      </w:r>
      <w:r w:rsidR="00761F6D" w:rsidRPr="000D136C">
        <w:rPr>
          <w:highlight w:val="red"/>
        </w:rPr>
        <w:t>ALKALMAZZA A</w:t>
      </w:r>
      <w:r w:rsidR="00761F6D">
        <w:rPr>
          <w:highlight w:val="red"/>
        </w:rPr>
        <w:t>Z</w:t>
      </w:r>
      <w:r w:rsidR="00761F6D" w:rsidRPr="000D136C">
        <w:rPr>
          <w:highlight w:val="red"/>
        </w:rPr>
        <w:t xml:space="preserve"> </w:t>
      </w:r>
      <w:r w:rsidR="00761F6D" w:rsidRPr="000D136C">
        <w:rPr>
          <w:rStyle w:val="Knyvcme"/>
          <w:b w:val="0"/>
          <w:bCs w:val="0"/>
          <w:smallCaps w:val="0"/>
          <w:spacing w:val="0"/>
          <w:highlight w:val="red"/>
        </w:rPr>
        <w:t>“</w:t>
      </w:r>
      <w:r w:rsidR="00761F6D">
        <w:rPr>
          <w:rStyle w:val="Knyvcme"/>
          <w:b w:val="0"/>
          <w:bCs w:val="0"/>
          <w:smallCaps w:val="0"/>
          <w:spacing w:val="0"/>
          <w:highlight w:val="red"/>
        </w:rPr>
        <w:t>Absztrakt/kulcsszó (IJEMS)</w:t>
      </w:r>
      <w:r w:rsidR="00761F6D" w:rsidRPr="000D136C">
        <w:rPr>
          <w:rStyle w:val="Knyvcme"/>
          <w:b w:val="0"/>
          <w:bCs w:val="0"/>
          <w:smallCaps w:val="0"/>
          <w:spacing w:val="0"/>
          <w:highlight w:val="red"/>
        </w:rPr>
        <w:t>” STÍLUST)</w:t>
      </w:r>
    </w:p>
    <w:p w:rsidR="000D136C" w:rsidRPr="000D136C" w:rsidRDefault="000D136C" w:rsidP="000F70CA">
      <w:pPr>
        <w:pStyle w:val="AbsztraktKulcsszIJEMS"/>
        <w:rPr>
          <w:rStyle w:val="Knyvcme"/>
          <w:b w:val="0"/>
          <w:bCs w:val="0"/>
          <w:smallCaps w:val="0"/>
          <w:spacing w:val="0"/>
        </w:rPr>
      </w:pPr>
      <w:r w:rsidRPr="000D136C">
        <w:rPr>
          <w:rStyle w:val="Knyvcme"/>
          <w:b w:val="0"/>
          <w:bCs w:val="0"/>
          <w:smallCaps w:val="0"/>
          <w:spacing w:val="0"/>
        </w:rPr>
        <w:t>Abstract.</w:t>
      </w:r>
      <w:r w:rsidR="00797DE9">
        <w:rPr>
          <w:rStyle w:val="Knyvcme"/>
          <w:b w:val="0"/>
          <w:bCs w:val="0"/>
          <w:smallCaps w:val="0"/>
          <w:spacing w:val="0"/>
        </w:rPr>
        <w:t xml:space="preserve"> </w:t>
      </w:r>
      <w:r w:rsidR="00797DE9" w:rsidRPr="00656043">
        <w:rPr>
          <w:rFonts w:asciiTheme="majorHAnsi" w:hAnsiTheme="maj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0D136C">
        <w:rPr>
          <w:rStyle w:val="Knyvcme"/>
          <w:b w:val="0"/>
          <w:bCs w:val="0"/>
          <w:smallCaps w:val="0"/>
          <w:spacing w:val="0"/>
        </w:rPr>
        <w:t xml:space="preserve"> </w:t>
      </w:r>
      <w:r w:rsidR="00761F6D" w:rsidRPr="000D136C">
        <w:rPr>
          <w:rStyle w:val="Knyvcme"/>
          <w:b w:val="0"/>
          <w:bCs w:val="0"/>
          <w:smallCaps w:val="0"/>
          <w:spacing w:val="0"/>
          <w:highlight w:val="red"/>
        </w:rPr>
        <w:t>(</w:t>
      </w:r>
      <w:r w:rsidR="00761F6D" w:rsidRPr="000D136C">
        <w:rPr>
          <w:highlight w:val="red"/>
        </w:rPr>
        <w:t>ALKALMAZZA A</w:t>
      </w:r>
      <w:r w:rsidR="00761F6D">
        <w:rPr>
          <w:highlight w:val="red"/>
        </w:rPr>
        <w:t>Z</w:t>
      </w:r>
      <w:r w:rsidR="00761F6D" w:rsidRPr="000D136C">
        <w:rPr>
          <w:highlight w:val="red"/>
        </w:rPr>
        <w:t xml:space="preserve"> </w:t>
      </w:r>
      <w:r w:rsidR="00761F6D" w:rsidRPr="000D136C">
        <w:rPr>
          <w:rStyle w:val="Knyvcme"/>
          <w:b w:val="0"/>
          <w:bCs w:val="0"/>
          <w:smallCaps w:val="0"/>
          <w:spacing w:val="0"/>
          <w:highlight w:val="red"/>
        </w:rPr>
        <w:t>“</w:t>
      </w:r>
      <w:r w:rsidR="00761F6D">
        <w:rPr>
          <w:rStyle w:val="Knyvcme"/>
          <w:b w:val="0"/>
          <w:bCs w:val="0"/>
          <w:smallCaps w:val="0"/>
          <w:spacing w:val="0"/>
          <w:highlight w:val="red"/>
        </w:rPr>
        <w:t>Absztrakt/kulcsszó (IJEMS)</w:t>
      </w:r>
      <w:r w:rsidR="00761F6D" w:rsidRPr="000D136C">
        <w:rPr>
          <w:rStyle w:val="Knyvcme"/>
          <w:b w:val="0"/>
          <w:bCs w:val="0"/>
          <w:smallCaps w:val="0"/>
          <w:spacing w:val="0"/>
          <w:highlight w:val="red"/>
        </w:rPr>
        <w:t>” STÍLUST)</w:t>
      </w:r>
    </w:p>
    <w:p w:rsidR="000D136C" w:rsidRPr="000D136C" w:rsidRDefault="000D136C" w:rsidP="000F70CA">
      <w:pPr>
        <w:pStyle w:val="AbsztraktKulcsszIJEMS"/>
        <w:rPr>
          <w:rStyle w:val="Knyvcme"/>
          <w:b w:val="0"/>
          <w:bCs w:val="0"/>
          <w:smallCaps w:val="0"/>
          <w:spacing w:val="0"/>
        </w:rPr>
      </w:pPr>
      <w:r w:rsidRPr="000D136C">
        <w:rPr>
          <w:rStyle w:val="Knyvcme"/>
          <w:b w:val="0"/>
          <w:bCs w:val="0"/>
          <w:smallCaps w:val="0"/>
          <w:spacing w:val="0"/>
        </w:rPr>
        <w:t>Kulcsszavak</w:t>
      </w:r>
      <w:r w:rsidR="00797DE9">
        <w:rPr>
          <w:rStyle w:val="Knyvcme"/>
          <w:b w:val="0"/>
          <w:bCs w:val="0"/>
          <w:smallCaps w:val="0"/>
          <w:spacing w:val="0"/>
        </w:rPr>
        <w:t>: kulcsszó 1, kulcsszó 2, …</w:t>
      </w:r>
      <w:r w:rsidRPr="000D136C">
        <w:rPr>
          <w:rStyle w:val="Knyvcme"/>
          <w:b w:val="0"/>
          <w:bCs w:val="0"/>
          <w:smallCaps w:val="0"/>
          <w:spacing w:val="0"/>
        </w:rPr>
        <w:t xml:space="preserve"> </w:t>
      </w:r>
      <w:r w:rsidRPr="000D136C">
        <w:rPr>
          <w:rStyle w:val="Knyvcme"/>
          <w:b w:val="0"/>
          <w:bCs w:val="0"/>
          <w:smallCaps w:val="0"/>
          <w:spacing w:val="0"/>
          <w:highlight w:val="red"/>
        </w:rPr>
        <w:t>(</w:t>
      </w:r>
      <w:r w:rsidRPr="000D136C">
        <w:rPr>
          <w:highlight w:val="red"/>
        </w:rPr>
        <w:t>ALKALMAZZA A</w:t>
      </w:r>
      <w:r w:rsidR="00034D6B">
        <w:rPr>
          <w:highlight w:val="red"/>
        </w:rPr>
        <w:t>Z</w:t>
      </w:r>
      <w:r w:rsidRPr="000D136C">
        <w:rPr>
          <w:highlight w:val="red"/>
        </w:rPr>
        <w:t xml:space="preserve"> </w:t>
      </w:r>
      <w:r w:rsidRPr="000D136C">
        <w:rPr>
          <w:rStyle w:val="Knyvcme"/>
          <w:b w:val="0"/>
          <w:bCs w:val="0"/>
          <w:smallCaps w:val="0"/>
          <w:spacing w:val="0"/>
          <w:highlight w:val="red"/>
        </w:rPr>
        <w:t>“</w:t>
      </w:r>
      <w:r w:rsidR="00761F6D">
        <w:rPr>
          <w:rStyle w:val="Knyvcme"/>
          <w:b w:val="0"/>
          <w:bCs w:val="0"/>
          <w:smallCaps w:val="0"/>
          <w:spacing w:val="0"/>
          <w:highlight w:val="red"/>
        </w:rPr>
        <w:t>Absztrakt/kulcsszó (IJEMS)</w:t>
      </w:r>
      <w:r w:rsidRPr="000D136C">
        <w:rPr>
          <w:rStyle w:val="Knyvcme"/>
          <w:b w:val="0"/>
          <w:bCs w:val="0"/>
          <w:smallCaps w:val="0"/>
          <w:spacing w:val="0"/>
          <w:highlight w:val="red"/>
        </w:rPr>
        <w:t>” STÍLUST)</w:t>
      </w:r>
    </w:p>
    <w:p w:rsidR="000D136C" w:rsidRPr="000D136C" w:rsidRDefault="000D136C" w:rsidP="000F70CA">
      <w:pPr>
        <w:pStyle w:val="AbsztraktKulcsszIJEMS"/>
        <w:rPr>
          <w:rStyle w:val="Knyvcme"/>
          <w:b w:val="0"/>
          <w:bCs w:val="0"/>
          <w:smallCaps w:val="0"/>
          <w:spacing w:val="0"/>
        </w:rPr>
      </w:pPr>
      <w:r w:rsidRPr="000D136C">
        <w:rPr>
          <w:rStyle w:val="Knyvcme"/>
          <w:b w:val="0"/>
          <w:bCs w:val="0"/>
          <w:smallCaps w:val="0"/>
          <w:spacing w:val="0"/>
        </w:rPr>
        <w:t>Keywords</w:t>
      </w:r>
      <w:r w:rsidR="00797DE9">
        <w:rPr>
          <w:rStyle w:val="Knyvcme"/>
          <w:b w:val="0"/>
          <w:bCs w:val="0"/>
          <w:smallCaps w:val="0"/>
          <w:spacing w:val="0"/>
        </w:rPr>
        <w:t>: keyword 1, keyword 2, …</w:t>
      </w:r>
      <w:r w:rsidRPr="000D136C">
        <w:rPr>
          <w:rStyle w:val="Knyvcme"/>
          <w:b w:val="0"/>
          <w:bCs w:val="0"/>
          <w:smallCaps w:val="0"/>
          <w:spacing w:val="0"/>
        </w:rPr>
        <w:t xml:space="preserve"> </w:t>
      </w:r>
      <w:r w:rsidR="00761F6D" w:rsidRPr="000D136C">
        <w:rPr>
          <w:rStyle w:val="Knyvcme"/>
          <w:b w:val="0"/>
          <w:bCs w:val="0"/>
          <w:smallCaps w:val="0"/>
          <w:spacing w:val="0"/>
          <w:highlight w:val="red"/>
        </w:rPr>
        <w:t>(</w:t>
      </w:r>
      <w:r w:rsidR="00761F6D" w:rsidRPr="000D136C">
        <w:rPr>
          <w:highlight w:val="red"/>
        </w:rPr>
        <w:t>ALKALMAZZA A</w:t>
      </w:r>
      <w:r w:rsidR="00761F6D">
        <w:rPr>
          <w:highlight w:val="red"/>
        </w:rPr>
        <w:t>Z</w:t>
      </w:r>
      <w:r w:rsidR="00761F6D" w:rsidRPr="000D136C">
        <w:rPr>
          <w:highlight w:val="red"/>
        </w:rPr>
        <w:t xml:space="preserve"> </w:t>
      </w:r>
      <w:r w:rsidR="00761F6D" w:rsidRPr="000D136C">
        <w:rPr>
          <w:rStyle w:val="Knyvcme"/>
          <w:b w:val="0"/>
          <w:bCs w:val="0"/>
          <w:smallCaps w:val="0"/>
          <w:spacing w:val="0"/>
          <w:highlight w:val="red"/>
        </w:rPr>
        <w:t>“</w:t>
      </w:r>
      <w:r w:rsidR="00761F6D">
        <w:rPr>
          <w:rStyle w:val="Knyvcme"/>
          <w:b w:val="0"/>
          <w:bCs w:val="0"/>
          <w:smallCaps w:val="0"/>
          <w:spacing w:val="0"/>
          <w:highlight w:val="red"/>
        </w:rPr>
        <w:t>Absztrakt/kulcsszó (IJEMS)</w:t>
      </w:r>
      <w:r w:rsidR="00761F6D" w:rsidRPr="000D136C">
        <w:rPr>
          <w:rStyle w:val="Knyvcme"/>
          <w:b w:val="0"/>
          <w:bCs w:val="0"/>
          <w:smallCaps w:val="0"/>
          <w:spacing w:val="0"/>
          <w:highlight w:val="red"/>
        </w:rPr>
        <w:t>” STÍLUST)</w:t>
      </w:r>
    </w:p>
    <w:p w:rsidR="00611F76" w:rsidRPr="000D136C" w:rsidRDefault="007B1D6F" w:rsidP="0053115D">
      <w:pPr>
        <w:pStyle w:val="Fejezetcm-szmozsnlklIJEMS"/>
        <w:rPr>
          <w:lang w:val="hu-HU"/>
        </w:rPr>
      </w:pPr>
      <w:r>
        <w:rPr>
          <w:lang w:val="hu-HU"/>
        </w:rPr>
        <w:t>Bevezetés</w:t>
      </w:r>
      <w:r w:rsidR="00BD5183" w:rsidRPr="000D136C">
        <w:rPr>
          <w:lang w:val="hu-HU"/>
        </w:rPr>
        <w:t xml:space="preserve"> </w:t>
      </w:r>
      <w:r w:rsidR="00BD5183" w:rsidRPr="000D136C">
        <w:rPr>
          <w:highlight w:val="red"/>
          <w:lang w:val="hu-HU"/>
        </w:rPr>
        <w:t>(</w:t>
      </w:r>
      <w:r w:rsidR="000D136C" w:rsidRPr="000D136C">
        <w:rPr>
          <w:highlight w:val="red"/>
          <w:lang w:val="hu-HU"/>
        </w:rPr>
        <w:t xml:space="preserve">ALKALMAZZA A </w:t>
      </w:r>
      <w:r w:rsidR="00E83969" w:rsidRPr="000D136C">
        <w:rPr>
          <w:highlight w:val="red"/>
          <w:lang w:val="hu-HU"/>
        </w:rPr>
        <w:t>“</w:t>
      </w:r>
      <w:r w:rsidR="00761F6D">
        <w:rPr>
          <w:highlight w:val="red"/>
          <w:lang w:val="hu-HU"/>
        </w:rPr>
        <w:t>Fejezetcím – számozás nélkül</w:t>
      </w:r>
      <w:r w:rsidR="00E83969" w:rsidRPr="000D136C">
        <w:rPr>
          <w:highlight w:val="red"/>
          <w:lang w:val="hu-HU"/>
        </w:rPr>
        <w:t>”</w:t>
      </w:r>
      <w:r w:rsidR="000D136C" w:rsidRPr="000D136C">
        <w:rPr>
          <w:highlight w:val="red"/>
          <w:lang w:val="hu-HU"/>
        </w:rPr>
        <w:t xml:space="preserve"> STÍLUST</w:t>
      </w:r>
      <w:r w:rsidR="00BD5183" w:rsidRPr="000D136C">
        <w:rPr>
          <w:highlight w:val="red"/>
          <w:lang w:val="hu-HU"/>
        </w:rPr>
        <w:t>)</w:t>
      </w:r>
    </w:p>
    <w:p w:rsidR="00C36960" w:rsidRDefault="00C36960" w:rsidP="000D78C9">
      <w:pPr>
        <w:pStyle w:val="SzvegIJEMS"/>
        <w:rPr>
          <w:highlight w:val="red"/>
          <w:lang w:val="hu-HU"/>
        </w:rPr>
      </w:pPr>
      <w:r w:rsidRPr="00656043">
        <w:rPr>
          <w:rFonts w:asciiTheme="majorHAnsi" w:hAnsiTheme="maj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0D136C">
        <w:rPr>
          <w:highlight w:val="red"/>
          <w:lang w:val="hu-HU"/>
        </w:rPr>
        <w:t xml:space="preserve"> </w:t>
      </w:r>
    </w:p>
    <w:p w:rsidR="000D78C9" w:rsidRPr="000D136C" w:rsidRDefault="00C36960" w:rsidP="000D78C9">
      <w:pPr>
        <w:pStyle w:val="SzvegIJEMS"/>
        <w:rPr>
          <w:lang w:val="hu-HU"/>
        </w:rPr>
      </w:pPr>
      <w:r w:rsidRPr="00656043">
        <w:rPr>
          <w:rFonts w:asciiTheme="majorHAnsi" w:hAnsiTheme="majorHAnsi"/>
        </w:rPr>
        <w:lastRenderedPageBreak/>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0D136C">
        <w:rPr>
          <w:highlight w:val="red"/>
          <w:lang w:val="hu-HU"/>
        </w:rPr>
        <w:t xml:space="preserve"> </w:t>
      </w:r>
      <w:r w:rsidR="000D78C9" w:rsidRPr="000D136C">
        <w:rPr>
          <w:highlight w:val="red"/>
          <w:lang w:val="hu-HU"/>
        </w:rPr>
        <w:t>(</w:t>
      </w:r>
      <w:r w:rsidR="000D136C" w:rsidRPr="000D136C">
        <w:rPr>
          <w:highlight w:val="red"/>
          <w:lang w:val="hu-HU"/>
        </w:rPr>
        <w:t>ALKALMAZZA A</w:t>
      </w:r>
      <w:r w:rsidR="00761F6D">
        <w:rPr>
          <w:highlight w:val="red"/>
          <w:lang w:val="hu-HU"/>
        </w:rPr>
        <w:t xml:space="preserve"> ”Szöveg (IJEMS)”</w:t>
      </w:r>
      <w:r w:rsidR="000D136C" w:rsidRPr="000D136C">
        <w:rPr>
          <w:highlight w:val="red"/>
          <w:lang w:val="hu-HU"/>
        </w:rPr>
        <w:t xml:space="preserve"> STÍLUST</w:t>
      </w:r>
      <w:r w:rsidR="000D78C9" w:rsidRPr="000D136C">
        <w:rPr>
          <w:highlight w:val="red"/>
          <w:lang w:val="hu-HU"/>
        </w:rPr>
        <w:t>)</w:t>
      </w:r>
    </w:p>
    <w:p w:rsidR="000D78C9" w:rsidRPr="000D136C" w:rsidRDefault="00E225C7" w:rsidP="00386F55">
      <w:pPr>
        <w:pStyle w:val="Fejezetcm-szmozsnlklIJEMS"/>
        <w:numPr>
          <w:ilvl w:val="0"/>
          <w:numId w:val="5"/>
        </w:numPr>
        <w:ind w:left="567" w:hanging="567"/>
        <w:rPr>
          <w:lang w:val="hu-HU"/>
        </w:rPr>
      </w:pPr>
      <w:r w:rsidRPr="00761F6D">
        <w:rPr>
          <w:rStyle w:val="Fejezetcm-szmozottIJEMSChar"/>
          <w:lang w:val="hu-HU"/>
        </w:rPr>
        <w:t>Abcd efgh ijklm</w:t>
      </w:r>
      <w:r w:rsidR="000D78C9" w:rsidRPr="000D136C">
        <w:rPr>
          <w:lang w:val="hu-HU"/>
        </w:rPr>
        <w:t xml:space="preserve"> </w:t>
      </w:r>
      <w:r w:rsidR="00E83969" w:rsidRPr="000D136C">
        <w:rPr>
          <w:highlight w:val="red"/>
          <w:lang w:val="hu-HU"/>
        </w:rPr>
        <w:t>(</w:t>
      </w:r>
      <w:r w:rsidR="000D136C" w:rsidRPr="000D136C">
        <w:rPr>
          <w:highlight w:val="red"/>
          <w:lang w:val="hu-HU"/>
        </w:rPr>
        <w:t xml:space="preserve">ALKALMAZZA A </w:t>
      </w:r>
      <w:r w:rsidR="00E83969" w:rsidRPr="000D136C">
        <w:rPr>
          <w:highlight w:val="red"/>
          <w:lang w:val="hu-HU"/>
        </w:rPr>
        <w:t>“</w:t>
      </w:r>
      <w:r w:rsidR="00761F6D">
        <w:rPr>
          <w:highlight w:val="red"/>
          <w:lang w:val="hu-HU"/>
        </w:rPr>
        <w:t>Fejezetcím – számozott (IJEMS)</w:t>
      </w:r>
      <w:r w:rsidR="00E83969" w:rsidRPr="000D136C">
        <w:rPr>
          <w:highlight w:val="red"/>
          <w:lang w:val="hu-HU"/>
        </w:rPr>
        <w:t>”</w:t>
      </w:r>
      <w:r w:rsidR="000D136C" w:rsidRPr="000D136C">
        <w:rPr>
          <w:highlight w:val="red"/>
          <w:lang w:val="hu-HU"/>
        </w:rPr>
        <w:t xml:space="preserve"> STÍLUST</w:t>
      </w:r>
      <w:r w:rsidR="00E83969" w:rsidRPr="000D136C">
        <w:rPr>
          <w:highlight w:val="red"/>
          <w:lang w:val="hu-HU"/>
        </w:rPr>
        <w:t>)</w:t>
      </w:r>
    </w:p>
    <w:p w:rsidR="000D78C9" w:rsidRPr="000D136C" w:rsidRDefault="0071352E" w:rsidP="00386F55">
      <w:pPr>
        <w:pStyle w:val="AlfejezetIJEMS"/>
        <w:numPr>
          <w:ilvl w:val="1"/>
          <w:numId w:val="5"/>
        </w:numPr>
        <w:ind w:left="567" w:hanging="573"/>
        <w:rPr>
          <w:lang w:val="hu-HU"/>
        </w:rPr>
      </w:pPr>
      <w:r w:rsidRPr="000D136C">
        <w:rPr>
          <w:lang w:val="hu-HU"/>
        </w:rPr>
        <w:t>Abcd efgh ijklm</w:t>
      </w:r>
      <w:r w:rsidR="000D78C9" w:rsidRPr="000D136C">
        <w:rPr>
          <w:lang w:val="hu-HU"/>
        </w:rPr>
        <w:t xml:space="preserve"> </w:t>
      </w:r>
      <w:r w:rsidR="000D78C9" w:rsidRPr="000D136C">
        <w:rPr>
          <w:highlight w:val="red"/>
          <w:lang w:val="hu-HU"/>
        </w:rPr>
        <w:t>(</w:t>
      </w:r>
      <w:r w:rsidR="000D136C" w:rsidRPr="000D136C">
        <w:rPr>
          <w:highlight w:val="red"/>
          <w:lang w:val="hu-HU"/>
        </w:rPr>
        <w:t>ALKALMAZZA A</w:t>
      </w:r>
      <w:r w:rsidR="00761F6D">
        <w:rPr>
          <w:highlight w:val="red"/>
          <w:lang w:val="hu-HU"/>
        </w:rPr>
        <w:t>Z</w:t>
      </w:r>
      <w:r w:rsidR="000D136C" w:rsidRPr="000D136C">
        <w:rPr>
          <w:highlight w:val="red"/>
          <w:lang w:val="hu-HU"/>
        </w:rPr>
        <w:t xml:space="preserve"> </w:t>
      </w:r>
      <w:r w:rsidR="00E83969" w:rsidRPr="000D136C">
        <w:rPr>
          <w:highlight w:val="red"/>
          <w:lang w:val="hu-HU"/>
        </w:rPr>
        <w:t>“</w:t>
      </w:r>
      <w:r w:rsidR="00761F6D">
        <w:rPr>
          <w:highlight w:val="red"/>
          <w:lang w:val="hu-HU"/>
        </w:rPr>
        <w:t>Alfejezet (IJEMS)</w:t>
      </w:r>
      <w:r w:rsidR="00E83969" w:rsidRPr="000D136C">
        <w:rPr>
          <w:highlight w:val="red"/>
          <w:lang w:val="hu-HU"/>
        </w:rPr>
        <w:t>”</w:t>
      </w:r>
      <w:r w:rsidR="000D136C" w:rsidRPr="000D136C">
        <w:rPr>
          <w:highlight w:val="red"/>
          <w:lang w:val="hu-HU"/>
        </w:rPr>
        <w:t xml:space="preserve"> STÍLUST</w:t>
      </w:r>
      <w:r w:rsidR="000D78C9" w:rsidRPr="000D136C">
        <w:rPr>
          <w:highlight w:val="red"/>
          <w:lang w:val="hu-HU"/>
        </w:rPr>
        <w:t>)</w:t>
      </w:r>
    </w:p>
    <w:p w:rsidR="000D78C9" w:rsidRPr="000D136C" w:rsidRDefault="0071352E" w:rsidP="00386F55">
      <w:pPr>
        <w:pStyle w:val="AlfejezetalfejezeteIJEMS"/>
        <w:numPr>
          <w:ilvl w:val="2"/>
          <w:numId w:val="5"/>
        </w:numPr>
        <w:ind w:left="567" w:hanging="567"/>
        <w:rPr>
          <w:lang w:val="hu-HU"/>
        </w:rPr>
      </w:pPr>
      <w:r w:rsidRPr="000D136C">
        <w:rPr>
          <w:lang w:val="hu-HU"/>
        </w:rPr>
        <w:t>Abcd efgh ijklm</w:t>
      </w:r>
      <w:r w:rsidR="000D78C9" w:rsidRPr="000D136C">
        <w:rPr>
          <w:lang w:val="hu-HU"/>
        </w:rPr>
        <w:t xml:space="preserve"> </w:t>
      </w:r>
      <w:r w:rsidR="000D78C9" w:rsidRPr="000D136C">
        <w:rPr>
          <w:highlight w:val="red"/>
          <w:lang w:val="hu-HU"/>
        </w:rPr>
        <w:t>(</w:t>
      </w:r>
      <w:r w:rsidR="000D136C" w:rsidRPr="000D136C">
        <w:rPr>
          <w:highlight w:val="red"/>
          <w:lang w:val="hu-HU"/>
        </w:rPr>
        <w:t>ALKALMAZZA A</w:t>
      </w:r>
      <w:r w:rsidR="00761F6D">
        <w:rPr>
          <w:highlight w:val="red"/>
          <w:lang w:val="hu-HU"/>
        </w:rPr>
        <w:t>Z</w:t>
      </w:r>
      <w:r w:rsidR="000D136C" w:rsidRPr="000D136C">
        <w:rPr>
          <w:highlight w:val="red"/>
          <w:lang w:val="hu-HU"/>
        </w:rPr>
        <w:t xml:space="preserve"> “</w:t>
      </w:r>
      <w:r w:rsidR="00761F6D">
        <w:rPr>
          <w:highlight w:val="red"/>
          <w:lang w:val="hu-HU"/>
        </w:rPr>
        <w:t>Alfejezet alfejezete (IJEMS)</w:t>
      </w:r>
      <w:r w:rsidR="000D136C" w:rsidRPr="000D136C">
        <w:rPr>
          <w:highlight w:val="red"/>
          <w:lang w:val="hu-HU"/>
        </w:rPr>
        <w:t>” STÍLUST</w:t>
      </w:r>
      <w:r w:rsidR="000D78C9" w:rsidRPr="000D136C">
        <w:rPr>
          <w:highlight w:val="red"/>
          <w:lang w:val="hu-HU"/>
        </w:rPr>
        <w:t>)</w:t>
      </w:r>
    </w:p>
    <w:p w:rsidR="00386F55" w:rsidRPr="000D136C" w:rsidRDefault="00386F55" w:rsidP="00386F55">
      <w:pPr>
        <w:pStyle w:val="SzvegIJEMS"/>
        <w:rPr>
          <w:lang w:val="hu-HU"/>
        </w:rPr>
      </w:pPr>
      <w:r w:rsidRPr="00656043">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0D136C">
        <w:rPr>
          <w:highlight w:val="red"/>
          <w:lang w:val="hu-HU"/>
        </w:rPr>
        <w:t xml:space="preserve"> (ALKALMAZZA A </w:t>
      </w:r>
      <w:r w:rsidR="00761F6D">
        <w:rPr>
          <w:highlight w:val="red"/>
          <w:lang w:val="hu-HU"/>
        </w:rPr>
        <w:t>„Szöveg (IJEMS)</w:t>
      </w:r>
      <w:r w:rsidRPr="000D136C">
        <w:rPr>
          <w:highlight w:val="red"/>
          <w:lang w:val="hu-HU"/>
        </w:rPr>
        <w:t xml:space="preserve"> STÍLUST)</w:t>
      </w:r>
    </w:p>
    <w:p w:rsidR="00802DB2" w:rsidRPr="000D136C" w:rsidRDefault="00E83969" w:rsidP="00414E57">
      <w:pPr>
        <w:pStyle w:val="bratblzatIJEMS"/>
        <w:spacing w:after="0"/>
        <w:rPr>
          <w:lang w:val="hu-HU"/>
        </w:rPr>
      </w:pPr>
      <w:r w:rsidRPr="000D136C">
        <w:rPr>
          <w:noProof/>
          <w:lang w:val="hu-HU"/>
        </w:rPr>
        <w:drawing>
          <wp:inline distT="0" distB="0" distL="0" distR="0" wp14:anchorId="0F22B5BD" wp14:editId="41A2D48C">
            <wp:extent cx="3476285" cy="1733797"/>
            <wp:effectExtent l="19050" t="0" r="0" b="0"/>
            <wp:docPr id="1" name="Kép 1" descr="http://www.colorado.edu/ceae/sites/default/files/styles/large_wide_thumbnail/public/callout/engScience.jpg?itok=f7vjo7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lorado.edu/ceae/sites/default/files/styles/large_wide_thumbnail/public/callout/engScience.jpg?itok=f7vjo7Ia"/>
                    <pic:cNvPicPr>
                      <a:picLocks noChangeAspect="1" noChangeArrowheads="1"/>
                    </pic:cNvPicPr>
                  </pic:nvPicPr>
                  <pic:blipFill>
                    <a:blip r:embed="rId7" cstate="print"/>
                    <a:srcRect/>
                    <a:stretch>
                      <a:fillRect/>
                    </a:stretch>
                  </pic:blipFill>
                  <pic:spPr bwMode="auto">
                    <a:xfrm>
                      <a:off x="0" y="0"/>
                      <a:ext cx="3487936" cy="1739608"/>
                    </a:xfrm>
                    <a:prstGeom prst="rect">
                      <a:avLst/>
                    </a:prstGeom>
                    <a:noFill/>
                    <a:ln w="9525">
                      <a:noFill/>
                      <a:miter lim="800000"/>
                      <a:headEnd/>
                      <a:tailEnd/>
                    </a:ln>
                  </pic:spPr>
                </pic:pic>
              </a:graphicData>
            </a:graphic>
          </wp:inline>
        </w:drawing>
      </w:r>
    </w:p>
    <w:p w:rsidR="00593E5C" w:rsidRPr="00761F6D" w:rsidRDefault="00802DB2" w:rsidP="00593E5C">
      <w:pPr>
        <w:pStyle w:val="bratblzatIJEMS"/>
        <w:rPr>
          <w:lang w:val="hu-HU"/>
        </w:rPr>
      </w:pPr>
      <w:r w:rsidRPr="00761F6D">
        <w:rPr>
          <w:lang w:val="hu-HU"/>
        </w:rPr>
        <w:t>1</w:t>
      </w:r>
      <w:r w:rsidR="00D05050" w:rsidRPr="00761F6D">
        <w:rPr>
          <w:lang w:val="hu-HU"/>
        </w:rPr>
        <w:t>.</w:t>
      </w:r>
      <w:r w:rsidR="007B1D6F" w:rsidRPr="00761F6D">
        <w:rPr>
          <w:lang w:val="hu-HU"/>
        </w:rPr>
        <w:t xml:space="preserve"> ábra</w:t>
      </w:r>
      <w:r w:rsidR="00386F55" w:rsidRPr="00761F6D">
        <w:rPr>
          <w:lang w:val="hu-HU"/>
        </w:rPr>
        <w:t>:</w:t>
      </w:r>
      <w:r w:rsidR="007B1D6F" w:rsidRPr="00761F6D">
        <w:rPr>
          <w:lang w:val="hu-HU"/>
        </w:rPr>
        <w:t xml:space="preserve"> Ez egy ábra</w:t>
      </w:r>
      <w:r w:rsidR="00414E57" w:rsidRPr="00761F6D">
        <w:rPr>
          <w:lang w:val="hu-HU"/>
        </w:rPr>
        <w:t xml:space="preserve"> </w:t>
      </w:r>
      <w:r w:rsidR="00414E57" w:rsidRPr="00761F6D">
        <w:rPr>
          <w:highlight w:val="red"/>
          <w:lang w:val="hu-HU"/>
        </w:rPr>
        <w:t>(</w:t>
      </w:r>
      <w:r w:rsidR="000D136C" w:rsidRPr="00761F6D">
        <w:rPr>
          <w:highlight w:val="red"/>
          <w:lang w:val="hu-HU"/>
        </w:rPr>
        <w:t>ALKALMAZZA A</w:t>
      </w:r>
      <w:r w:rsidR="00761F6D" w:rsidRPr="00761F6D">
        <w:rPr>
          <w:highlight w:val="red"/>
          <w:lang w:val="hu-HU"/>
        </w:rPr>
        <w:t>Z</w:t>
      </w:r>
      <w:r w:rsidR="000D136C" w:rsidRPr="00761F6D">
        <w:rPr>
          <w:highlight w:val="red"/>
          <w:lang w:val="hu-HU"/>
        </w:rPr>
        <w:t xml:space="preserve"> “</w:t>
      </w:r>
      <w:r w:rsidR="00761F6D" w:rsidRPr="00761F6D">
        <w:rPr>
          <w:highlight w:val="red"/>
          <w:lang w:val="hu-HU"/>
        </w:rPr>
        <w:t>Ábra/táblázat (IJEMS)</w:t>
      </w:r>
      <w:r w:rsidR="000D136C" w:rsidRPr="00761F6D">
        <w:rPr>
          <w:highlight w:val="red"/>
          <w:lang w:val="hu-HU"/>
        </w:rPr>
        <w:t>” STÍLUST</w:t>
      </w:r>
      <w:r w:rsidR="00414E57" w:rsidRPr="00761F6D">
        <w:rPr>
          <w:highlight w:val="red"/>
          <w:lang w:val="hu-HU"/>
        </w:rPr>
        <w:t>)</w:t>
      </w:r>
    </w:p>
    <w:tbl>
      <w:tblPr>
        <w:tblStyle w:val="Rcsostblzat"/>
        <w:tblW w:w="0" w:type="auto"/>
        <w:tblLook w:val="04A0" w:firstRow="1" w:lastRow="0" w:firstColumn="1" w:lastColumn="0" w:noHBand="0" w:noVBand="1"/>
      </w:tblPr>
      <w:tblGrid>
        <w:gridCol w:w="2302"/>
        <w:gridCol w:w="2302"/>
        <w:gridCol w:w="2303"/>
        <w:gridCol w:w="2303"/>
      </w:tblGrid>
      <w:tr w:rsidR="00676C64" w:rsidRPr="000D136C" w:rsidTr="00676C64">
        <w:tc>
          <w:tcPr>
            <w:tcW w:w="2302" w:type="dxa"/>
          </w:tcPr>
          <w:p w:rsidR="00676C64" w:rsidRPr="000D136C" w:rsidRDefault="00676C64" w:rsidP="000D78C9">
            <w:pPr>
              <w:pStyle w:val="SzvegIJEMS"/>
              <w:rPr>
                <w:lang w:val="hu-HU"/>
              </w:rPr>
            </w:pPr>
          </w:p>
        </w:tc>
        <w:tc>
          <w:tcPr>
            <w:tcW w:w="2302" w:type="dxa"/>
          </w:tcPr>
          <w:p w:rsidR="00676C64" w:rsidRPr="000D136C" w:rsidRDefault="00676C64" w:rsidP="000D78C9">
            <w:pPr>
              <w:pStyle w:val="SzvegIJEMS"/>
              <w:rPr>
                <w:lang w:val="hu-HU"/>
              </w:rPr>
            </w:pPr>
          </w:p>
        </w:tc>
        <w:tc>
          <w:tcPr>
            <w:tcW w:w="2303" w:type="dxa"/>
          </w:tcPr>
          <w:p w:rsidR="00676C64" w:rsidRPr="000D136C" w:rsidRDefault="00676C64" w:rsidP="000D78C9">
            <w:pPr>
              <w:pStyle w:val="SzvegIJEMS"/>
              <w:rPr>
                <w:lang w:val="hu-HU"/>
              </w:rPr>
            </w:pPr>
          </w:p>
        </w:tc>
        <w:tc>
          <w:tcPr>
            <w:tcW w:w="2303" w:type="dxa"/>
          </w:tcPr>
          <w:p w:rsidR="00676C64" w:rsidRPr="000D136C" w:rsidRDefault="00676C64" w:rsidP="000D78C9">
            <w:pPr>
              <w:pStyle w:val="SzvegIJEMS"/>
              <w:rPr>
                <w:lang w:val="hu-HU"/>
              </w:rPr>
            </w:pPr>
          </w:p>
        </w:tc>
      </w:tr>
      <w:tr w:rsidR="00676C64" w:rsidRPr="000D136C" w:rsidTr="00676C64">
        <w:tc>
          <w:tcPr>
            <w:tcW w:w="2302" w:type="dxa"/>
          </w:tcPr>
          <w:p w:rsidR="00676C64" w:rsidRPr="000D136C" w:rsidRDefault="00676C64" w:rsidP="000D78C9">
            <w:pPr>
              <w:pStyle w:val="SzvegIJEMS"/>
              <w:rPr>
                <w:lang w:val="hu-HU"/>
              </w:rPr>
            </w:pPr>
          </w:p>
        </w:tc>
        <w:tc>
          <w:tcPr>
            <w:tcW w:w="2302" w:type="dxa"/>
          </w:tcPr>
          <w:p w:rsidR="00676C64" w:rsidRPr="000D136C" w:rsidRDefault="00676C64" w:rsidP="000D78C9">
            <w:pPr>
              <w:pStyle w:val="SzvegIJEMS"/>
              <w:rPr>
                <w:lang w:val="hu-HU"/>
              </w:rPr>
            </w:pPr>
          </w:p>
        </w:tc>
        <w:tc>
          <w:tcPr>
            <w:tcW w:w="2303" w:type="dxa"/>
          </w:tcPr>
          <w:p w:rsidR="00676C64" w:rsidRPr="000D136C" w:rsidRDefault="00676C64" w:rsidP="000D78C9">
            <w:pPr>
              <w:pStyle w:val="SzvegIJEMS"/>
              <w:rPr>
                <w:lang w:val="hu-HU"/>
              </w:rPr>
            </w:pPr>
          </w:p>
        </w:tc>
        <w:tc>
          <w:tcPr>
            <w:tcW w:w="2303" w:type="dxa"/>
          </w:tcPr>
          <w:p w:rsidR="00676C64" w:rsidRPr="000D136C" w:rsidRDefault="00676C64" w:rsidP="000D78C9">
            <w:pPr>
              <w:pStyle w:val="SzvegIJEMS"/>
              <w:rPr>
                <w:lang w:val="hu-HU"/>
              </w:rPr>
            </w:pPr>
          </w:p>
        </w:tc>
      </w:tr>
      <w:tr w:rsidR="00676C64" w:rsidRPr="000D136C" w:rsidTr="00676C64">
        <w:tc>
          <w:tcPr>
            <w:tcW w:w="2302" w:type="dxa"/>
          </w:tcPr>
          <w:p w:rsidR="00676C64" w:rsidRPr="000D136C" w:rsidRDefault="00676C64" w:rsidP="000D78C9">
            <w:pPr>
              <w:pStyle w:val="SzvegIJEMS"/>
              <w:rPr>
                <w:lang w:val="hu-HU"/>
              </w:rPr>
            </w:pPr>
          </w:p>
        </w:tc>
        <w:tc>
          <w:tcPr>
            <w:tcW w:w="2302" w:type="dxa"/>
          </w:tcPr>
          <w:p w:rsidR="00676C64" w:rsidRPr="000D136C" w:rsidRDefault="00676C64" w:rsidP="000D78C9">
            <w:pPr>
              <w:pStyle w:val="SzvegIJEMS"/>
              <w:rPr>
                <w:lang w:val="hu-HU"/>
              </w:rPr>
            </w:pPr>
          </w:p>
        </w:tc>
        <w:tc>
          <w:tcPr>
            <w:tcW w:w="2303" w:type="dxa"/>
          </w:tcPr>
          <w:p w:rsidR="00676C64" w:rsidRPr="000D136C" w:rsidRDefault="00676C64" w:rsidP="000D78C9">
            <w:pPr>
              <w:pStyle w:val="SzvegIJEMS"/>
              <w:rPr>
                <w:lang w:val="hu-HU"/>
              </w:rPr>
            </w:pPr>
          </w:p>
        </w:tc>
        <w:tc>
          <w:tcPr>
            <w:tcW w:w="2303" w:type="dxa"/>
          </w:tcPr>
          <w:p w:rsidR="00676C64" w:rsidRPr="000D136C" w:rsidRDefault="00676C64" w:rsidP="000D78C9">
            <w:pPr>
              <w:pStyle w:val="SzvegIJEMS"/>
              <w:rPr>
                <w:lang w:val="hu-HU"/>
              </w:rPr>
            </w:pPr>
          </w:p>
        </w:tc>
      </w:tr>
    </w:tbl>
    <w:p w:rsidR="00676C64" w:rsidRPr="000D136C" w:rsidRDefault="00676C64" w:rsidP="00414E57">
      <w:pPr>
        <w:pStyle w:val="bratblzatIJEMS"/>
        <w:rPr>
          <w:lang w:val="hu-HU"/>
        </w:rPr>
      </w:pPr>
      <w:r w:rsidRPr="000D136C">
        <w:rPr>
          <w:lang w:val="hu-HU"/>
        </w:rPr>
        <w:t>1</w:t>
      </w:r>
      <w:r w:rsidR="00D05050" w:rsidRPr="000D136C">
        <w:rPr>
          <w:lang w:val="hu-HU"/>
        </w:rPr>
        <w:t>.</w:t>
      </w:r>
      <w:r w:rsidRPr="000D136C">
        <w:rPr>
          <w:lang w:val="hu-HU"/>
        </w:rPr>
        <w:t xml:space="preserve"> </w:t>
      </w:r>
      <w:r w:rsidR="007B1D6F">
        <w:rPr>
          <w:lang w:val="hu-HU"/>
        </w:rPr>
        <w:t>táblázat</w:t>
      </w:r>
      <w:r w:rsidR="00386F55">
        <w:rPr>
          <w:lang w:val="hu-HU"/>
        </w:rPr>
        <w:t>:</w:t>
      </w:r>
      <w:r w:rsidR="007B1D6F">
        <w:rPr>
          <w:lang w:val="hu-HU"/>
        </w:rPr>
        <w:t xml:space="preserve"> Ez egy táblázat</w:t>
      </w:r>
      <w:r w:rsidR="00414E57" w:rsidRPr="000D136C">
        <w:rPr>
          <w:lang w:val="hu-HU"/>
        </w:rPr>
        <w:t xml:space="preserve"> </w:t>
      </w:r>
      <w:r w:rsidR="00761F6D" w:rsidRPr="00761F6D">
        <w:rPr>
          <w:highlight w:val="red"/>
          <w:lang w:val="hu-HU"/>
        </w:rPr>
        <w:t>(ALKALMAZZA AZ “Ábra/táblázat (IJEMS)” STÍLUST)</w:t>
      </w:r>
    </w:p>
    <w:p w:rsidR="007B1D6F" w:rsidRPr="000D136C" w:rsidRDefault="00386F55" w:rsidP="000D78C9">
      <w:pPr>
        <w:pStyle w:val="SzvegIJEMS"/>
        <w:rPr>
          <w:lang w:val="hu-HU"/>
        </w:rPr>
      </w:pPr>
      <w:r w:rsidRPr="00386F55">
        <w:rPr>
          <w:highlight w:val="red"/>
          <w:lang w:val="hu-HU"/>
        </w:rPr>
        <w:t>Felsorolás esetén alkalmazza a „Lista (IJEMS)” stílust</w:t>
      </w:r>
      <w:r>
        <w:rPr>
          <w:lang w:val="hu-HU"/>
        </w:rPr>
        <w:t>:</w:t>
      </w:r>
    </w:p>
    <w:p w:rsidR="001F1990" w:rsidRPr="000D136C" w:rsidRDefault="001F1990" w:rsidP="00414E57">
      <w:pPr>
        <w:pStyle w:val="ListaIJEMS"/>
        <w:rPr>
          <w:lang w:val="hu-HU"/>
        </w:rPr>
      </w:pPr>
      <w:r w:rsidRPr="000D136C">
        <w:rPr>
          <w:lang w:val="hu-HU"/>
        </w:rPr>
        <w:t xml:space="preserve">ehb cviehb eh </w:t>
      </w:r>
    </w:p>
    <w:p w:rsidR="001F1990" w:rsidRPr="000D136C" w:rsidRDefault="001F1990" w:rsidP="00414E57">
      <w:pPr>
        <w:pStyle w:val="ListaIJEMS"/>
        <w:rPr>
          <w:lang w:val="hu-HU"/>
        </w:rPr>
      </w:pPr>
      <w:r w:rsidRPr="000D136C">
        <w:rPr>
          <w:lang w:val="hu-HU"/>
        </w:rPr>
        <w:t>ibjh lidcb li</w:t>
      </w:r>
      <w:r w:rsidR="00414E57" w:rsidRPr="000D136C">
        <w:rPr>
          <w:lang w:val="hu-HU"/>
        </w:rPr>
        <w:t xml:space="preserve"> </w:t>
      </w:r>
    </w:p>
    <w:p w:rsidR="00761F6D" w:rsidRDefault="00761F6D" w:rsidP="00E66599">
      <w:pPr>
        <w:pStyle w:val="ListaIJEMS"/>
        <w:numPr>
          <w:ilvl w:val="0"/>
          <w:numId w:val="0"/>
        </w:numPr>
        <w:rPr>
          <w:highlight w:val="red"/>
          <w:lang w:val="hu-HU"/>
        </w:rPr>
      </w:pPr>
    </w:p>
    <w:p w:rsidR="00044572" w:rsidRPr="000D136C" w:rsidRDefault="000D136C" w:rsidP="00044572">
      <w:pPr>
        <w:pStyle w:val="ListaIJEMS"/>
        <w:numPr>
          <w:ilvl w:val="0"/>
          <w:numId w:val="0"/>
        </w:numPr>
        <w:rPr>
          <w:lang w:val="hu-HU"/>
        </w:rPr>
      </w:pPr>
      <w:r w:rsidRPr="000D136C">
        <w:rPr>
          <w:highlight w:val="red"/>
          <w:lang w:val="hu-HU"/>
        </w:rPr>
        <w:t>MS Word 20</w:t>
      </w:r>
      <w:r w:rsidR="00386F55">
        <w:rPr>
          <w:highlight w:val="red"/>
          <w:lang w:val="hu-HU"/>
        </w:rPr>
        <w:t>10</w:t>
      </w:r>
      <w:r w:rsidRPr="000D136C">
        <w:rPr>
          <w:highlight w:val="red"/>
          <w:lang w:val="hu-HU"/>
        </w:rPr>
        <w:t xml:space="preserve"> egyenletszerkesztőt kell alkalmazni!</w:t>
      </w:r>
      <w:r w:rsidR="00761F6D">
        <w:rPr>
          <w:highlight w:val="red"/>
          <w:lang w:val="hu-HU"/>
        </w:rPr>
        <w:t xml:space="preserve"> </w:t>
      </w:r>
      <w:r w:rsidRPr="000D136C">
        <w:rPr>
          <w:highlight w:val="red"/>
          <w:lang w:val="hu-HU"/>
        </w:rPr>
        <w:t>Az egyenleteket középre kell igazítani!</w:t>
      </w:r>
    </w:p>
    <w:p w:rsidR="00044572" w:rsidRPr="000D136C" w:rsidRDefault="00044572" w:rsidP="00044572">
      <w:pPr>
        <w:pStyle w:val="ListaIJEMS"/>
        <w:numPr>
          <w:ilvl w:val="0"/>
          <w:numId w:val="0"/>
        </w:numPr>
        <w:jc w:val="center"/>
        <w:rPr>
          <w:rFonts w:ascii="Cambria Math" w:hAnsi="Cambria Math"/>
          <w:lang w:val="hu-HU"/>
        </w:rPr>
      </w:pPr>
      <m:oMathPara>
        <m:oMath>
          <m:r>
            <w:rPr>
              <w:rFonts w:ascii="Cambria Math" w:hAnsi="Cambria Math"/>
              <w:lang w:val="hu-HU"/>
            </w:rPr>
            <w:lastRenderedPageBreak/>
            <m:t>f</m:t>
          </m:r>
          <m:d>
            <m:dPr>
              <m:ctrlPr>
                <w:rPr>
                  <w:rFonts w:ascii="Cambria Math" w:hAnsi="Cambria Math"/>
                  <w:i/>
                  <w:lang w:val="hu-HU"/>
                </w:rPr>
              </m:ctrlPr>
            </m:dPr>
            <m:e>
              <m:r>
                <w:rPr>
                  <w:rFonts w:ascii="Cambria Math" w:hAnsi="Cambria Math"/>
                  <w:lang w:val="hu-HU"/>
                </w:rPr>
                <m:t>x</m:t>
              </m:r>
            </m:e>
          </m:d>
          <m:r>
            <w:rPr>
              <w:rFonts w:ascii="Cambria Math" w:hAnsi="Cambria Math"/>
              <w:lang w:val="hu-HU"/>
            </w:rPr>
            <m:t>=</m:t>
          </m:r>
          <m:f>
            <m:fPr>
              <m:ctrlPr>
                <w:rPr>
                  <w:rFonts w:ascii="Cambria Math" w:hAnsi="Cambria Math"/>
                  <w:i/>
                  <w:lang w:val="hu-HU"/>
                </w:rPr>
              </m:ctrlPr>
            </m:fPr>
            <m:num>
              <m:sSup>
                <m:sSupPr>
                  <m:ctrlPr>
                    <w:rPr>
                      <w:rFonts w:ascii="Cambria Math" w:hAnsi="Cambria Math"/>
                      <w:i/>
                      <w:lang w:val="hu-HU"/>
                    </w:rPr>
                  </m:ctrlPr>
                </m:sSupPr>
                <m:e>
                  <m:r>
                    <w:rPr>
                      <w:rFonts w:ascii="Cambria Math" w:hAnsi="Cambria Math"/>
                      <w:lang w:val="hu-HU"/>
                    </w:rPr>
                    <m:t>e</m:t>
                  </m:r>
                </m:e>
                <m:sup>
                  <m:r>
                    <w:rPr>
                      <w:rFonts w:ascii="Cambria Math" w:hAnsi="Cambria Math"/>
                      <w:lang w:val="hu-HU"/>
                    </w:rPr>
                    <m:t>-</m:t>
                  </m:r>
                  <m:sSup>
                    <m:sSupPr>
                      <m:ctrlPr>
                        <w:rPr>
                          <w:rFonts w:ascii="Cambria Math" w:hAnsi="Cambria Math"/>
                          <w:i/>
                          <w:lang w:val="hu-HU"/>
                        </w:rPr>
                      </m:ctrlPr>
                    </m:sSupPr>
                    <m:e>
                      <m:r>
                        <w:rPr>
                          <w:rFonts w:ascii="Cambria Math" w:hAnsi="Cambria Math"/>
                          <w:lang w:val="hu-HU"/>
                        </w:rPr>
                        <m:t>x</m:t>
                      </m:r>
                    </m:e>
                    <m:sup>
                      <m:r>
                        <w:rPr>
                          <w:rFonts w:ascii="Cambria Math" w:hAnsi="Cambria Math"/>
                          <w:lang w:val="hu-HU"/>
                        </w:rPr>
                        <m:t>2</m:t>
                      </m:r>
                    </m:sup>
                  </m:sSup>
                </m:sup>
              </m:sSup>
            </m:num>
            <m:den>
              <m:func>
                <m:funcPr>
                  <m:ctrlPr>
                    <w:rPr>
                      <w:rFonts w:ascii="Cambria Math" w:hAnsi="Cambria Math"/>
                      <w:i/>
                      <w:lang w:val="hu-HU"/>
                    </w:rPr>
                  </m:ctrlPr>
                </m:funcPr>
                <m:fName>
                  <m:r>
                    <m:rPr>
                      <m:sty m:val="p"/>
                    </m:rPr>
                    <w:rPr>
                      <w:rFonts w:ascii="Cambria Math" w:hAnsi="Cambria Math"/>
                      <w:lang w:val="hu-HU"/>
                    </w:rPr>
                    <m:t>sin</m:t>
                  </m:r>
                </m:fName>
                <m:e>
                  <m:f>
                    <m:fPr>
                      <m:ctrlPr>
                        <w:rPr>
                          <w:rFonts w:ascii="Cambria Math" w:hAnsi="Cambria Math"/>
                          <w:i/>
                          <w:lang w:val="hu-HU"/>
                        </w:rPr>
                      </m:ctrlPr>
                    </m:fPr>
                    <m:num>
                      <m:r>
                        <w:rPr>
                          <w:rFonts w:ascii="Cambria Math" w:hAnsi="Cambria Math"/>
                          <w:lang w:val="hu-HU"/>
                        </w:rPr>
                        <m:t>x</m:t>
                      </m:r>
                    </m:num>
                    <m:den>
                      <m:r>
                        <w:rPr>
                          <w:rFonts w:ascii="Cambria Math" w:hAnsi="Cambria Math"/>
                          <w:lang w:val="hu-HU"/>
                        </w:rPr>
                        <m:t>2</m:t>
                      </m:r>
                    </m:den>
                  </m:f>
                </m:e>
              </m:func>
            </m:den>
          </m:f>
        </m:oMath>
      </m:oMathPara>
    </w:p>
    <w:p w:rsidR="00E66599" w:rsidRPr="000D136C" w:rsidRDefault="00DA0CD2" w:rsidP="00DA0CD2">
      <w:pPr>
        <w:pStyle w:val="ListaIJEMS"/>
        <w:numPr>
          <w:ilvl w:val="0"/>
          <w:numId w:val="0"/>
        </w:numPr>
        <w:jc w:val="right"/>
        <w:rPr>
          <w:lang w:val="hu-HU"/>
        </w:rPr>
      </w:pPr>
      <m:oMathPara>
        <m:oMathParaPr>
          <m:jc m:val="right"/>
        </m:oMathParaPr>
        <m:oMath>
          <m:r>
            <w:rPr>
              <w:rFonts w:ascii="Cambria Math" w:hAnsi="Cambria Math"/>
              <w:lang w:val="hu-HU"/>
            </w:rPr>
            <m:t>x+y=u+v                                                                         (1)</m:t>
          </m:r>
        </m:oMath>
      </m:oMathPara>
    </w:p>
    <w:p w:rsidR="000D136C" w:rsidRDefault="007B1D6F" w:rsidP="0071352E">
      <w:pPr>
        <w:pStyle w:val="Fejezetcm-szmozsnlklIJEMS"/>
        <w:rPr>
          <w:lang w:val="hu-HU"/>
        </w:rPr>
      </w:pPr>
      <w:r>
        <w:rPr>
          <w:lang w:val="hu-HU"/>
        </w:rPr>
        <w:t xml:space="preserve">Hivatkozások </w:t>
      </w:r>
      <w:r w:rsidR="000D136C" w:rsidRPr="000D136C">
        <w:rPr>
          <w:highlight w:val="red"/>
          <w:lang w:val="hu-HU"/>
        </w:rPr>
        <w:t>(ALKALMAZZA A “</w:t>
      </w:r>
      <w:r w:rsidR="00761F6D">
        <w:rPr>
          <w:highlight w:val="red"/>
          <w:lang w:val="hu-HU"/>
        </w:rPr>
        <w:t>Fejezetcím – számozás nélkül (IJEMS)</w:t>
      </w:r>
      <w:r w:rsidR="000D136C" w:rsidRPr="000D136C">
        <w:rPr>
          <w:highlight w:val="red"/>
          <w:lang w:val="hu-HU"/>
        </w:rPr>
        <w:t>” STÍLUST)</w:t>
      </w:r>
      <w:r>
        <w:rPr>
          <w:lang w:val="hu-HU"/>
        </w:rPr>
        <w:t xml:space="preserve"> </w:t>
      </w:r>
    </w:p>
    <w:p w:rsidR="007B1D6F" w:rsidRPr="000D136C" w:rsidRDefault="003B44BC" w:rsidP="0071352E">
      <w:pPr>
        <w:pStyle w:val="Fejezetcm-szmozsnlklIJEMS"/>
        <w:rPr>
          <w:lang w:val="hu-HU"/>
        </w:rPr>
      </w:pPr>
      <w:r>
        <w:rPr>
          <w:highlight w:val="yellow"/>
          <w:lang w:val="hu-HU"/>
        </w:rPr>
        <w:t xml:space="preserve">Az irodalomjegyzékben </w:t>
      </w:r>
      <w:r w:rsidR="007B1D6F" w:rsidRPr="007B1D6F">
        <w:rPr>
          <w:highlight w:val="yellow"/>
          <w:lang w:val="hu-HU"/>
        </w:rPr>
        <w:t>a Harvard idézési formát kell használni.</w:t>
      </w:r>
    </w:p>
    <w:p w:rsidR="00F46A02" w:rsidRDefault="00F46A02" w:rsidP="00F46A02">
      <w:pPr>
        <w:pStyle w:val="HivatkozsIJEMS"/>
      </w:pPr>
      <w:r>
        <w:t>Berger, J. </w:t>
      </w:r>
      <w:r w:rsidRPr="00F46A02">
        <w:t>Humphreys, A</w:t>
      </w:r>
      <w:r>
        <w:t>, Ludwig, S, Moe, WW, Netzer, O,</w:t>
      </w:r>
      <w:r w:rsidRPr="00F46A02">
        <w:t xml:space="preserve"> Schweidel, DA</w:t>
      </w:r>
      <w:r w:rsidRPr="00F46A02">
        <w:rPr>
          <w:i/>
          <w:iCs/>
          <w:bdr w:val="none" w:sz="0" w:space="0" w:color="auto" w:frame="1"/>
        </w:rPr>
        <w:t xml:space="preserve"> </w:t>
      </w:r>
      <w:r>
        <w:t>(2020) ’Uniting the Tribes: Using Text for Marketing Insight’, </w:t>
      </w:r>
      <w:r>
        <w:rPr>
          <w:i/>
          <w:iCs/>
          <w:bdr w:val="none" w:sz="0" w:space="0" w:color="auto" w:frame="1"/>
        </w:rPr>
        <w:t>Journal of Marketing</w:t>
      </w:r>
      <w:r>
        <w:t>, 84(1), pp. 1–25. doi: 10.1177/0022242919873106.</w:t>
      </w:r>
    </w:p>
    <w:p w:rsidR="00F46A02" w:rsidRPr="00F46A02" w:rsidRDefault="00F46A02" w:rsidP="00C46E1E">
      <w:pPr>
        <w:pStyle w:val="HivatkozsIJEMS"/>
      </w:pPr>
      <w:r>
        <w:t>Lovelock, C. H.,</w:t>
      </w:r>
      <w:r w:rsidRPr="00F46A02">
        <w:t xml:space="preserve"> Wirtz, J. (2011) </w:t>
      </w:r>
      <w:r>
        <w:t>’</w:t>
      </w:r>
      <w:r w:rsidRPr="00F46A02">
        <w:rPr>
          <w:i/>
        </w:rPr>
        <w:t>Services Marketing: Global Edition</w:t>
      </w:r>
      <w:r>
        <w:rPr>
          <w:i/>
        </w:rPr>
        <w:t>’</w:t>
      </w:r>
      <w:r w:rsidRPr="00F46A02">
        <w:t xml:space="preserve">. Boston: </w:t>
      </w:r>
      <w:r w:rsidRPr="00C46E1E">
        <w:t>Pearson Education</w:t>
      </w:r>
      <w:r w:rsidR="00C46E1E" w:rsidRPr="00C46E1E">
        <w:t>.</w:t>
      </w:r>
      <w:r w:rsidRPr="00C46E1E">
        <w:rPr>
          <w:highlight w:val="red"/>
        </w:rPr>
        <w:t xml:space="preserve"> </w:t>
      </w:r>
      <w:r w:rsidR="00C46E1E" w:rsidRPr="00C46E1E">
        <w:t>ISBN 9780273756064</w:t>
      </w:r>
    </w:p>
    <w:p w:rsidR="00F46A02" w:rsidRDefault="00F46A02" w:rsidP="00F46A02">
      <w:pPr>
        <w:pStyle w:val="HivatkozsIJEMS"/>
      </w:pPr>
      <w:r>
        <w:t>Ahmad, B. (2014) ’</w:t>
      </w:r>
      <w:r w:rsidRPr="00F46A02">
        <w:rPr>
          <w:i/>
        </w:rPr>
        <w:t>A component-based virtual engineering approach to PLC code ge</w:t>
      </w:r>
      <w:r>
        <w:rPr>
          <w:i/>
        </w:rPr>
        <w:t>neration for automation systems’</w:t>
      </w:r>
      <w:r w:rsidRPr="00F46A02">
        <w:t>. </w:t>
      </w:r>
      <w:r>
        <w:t>(Disszertáció)</w:t>
      </w:r>
    </w:p>
    <w:p w:rsidR="00F46A02" w:rsidRDefault="00F46A02" w:rsidP="00F46A02">
      <w:pPr>
        <w:pStyle w:val="HivatkozsIJEMS"/>
      </w:pPr>
      <w:r>
        <w:t>Iwamura, R. (2008)</w:t>
      </w:r>
      <w:r w:rsidRPr="00F46A02">
        <w:t xml:space="preserve"> </w:t>
      </w:r>
      <w:r w:rsidRPr="00F46A02">
        <w:rPr>
          <w:i/>
        </w:rPr>
        <w:t>’U.S. Patent No. 7,463,877’</w:t>
      </w:r>
      <w:r w:rsidRPr="00F46A02">
        <w:t>. Washington, DC: U.S. Patent and Trademark Office.</w:t>
      </w:r>
    </w:p>
    <w:p w:rsidR="00F46A02" w:rsidRPr="00C46E1E" w:rsidRDefault="00F46A02" w:rsidP="00C46E1E">
      <w:pPr>
        <w:pStyle w:val="HivatkozsIJEMS"/>
        <w:rPr>
          <w:rFonts w:eastAsia="Times New Roman"/>
        </w:rPr>
      </w:pPr>
      <w:r w:rsidRPr="00F46A02">
        <w:rPr>
          <w:rFonts w:eastAsia="Times New Roman"/>
        </w:rPr>
        <w:t>T. Ohyama </w:t>
      </w:r>
      <w:r w:rsidR="00C46E1E">
        <w:rPr>
          <w:rFonts w:eastAsia="Times New Roman"/>
        </w:rPr>
        <w:t>(2012) ’</w:t>
      </w:r>
      <w:r w:rsidRPr="00F46A02">
        <w:rPr>
          <w:rFonts w:eastAsia="Times New Roman"/>
        </w:rPr>
        <w:t xml:space="preserve">Implementing human questioning </w:t>
      </w:r>
      <w:r w:rsidR="00C46E1E">
        <w:rPr>
          <w:rFonts w:eastAsia="Times New Roman"/>
        </w:rPr>
        <w:t>strategies into quizzing-robot’,</w:t>
      </w:r>
      <w:r w:rsidRPr="00F46A02">
        <w:rPr>
          <w:rFonts w:eastAsia="Times New Roman"/>
        </w:rPr>
        <w:t> </w:t>
      </w:r>
      <w:r w:rsidRPr="00F46A02">
        <w:rPr>
          <w:rFonts w:eastAsia="Times New Roman"/>
          <w:i/>
          <w:iCs/>
        </w:rPr>
        <w:t>2012 7th ACM/IEEE International Conference on Human-Robot Interaction (HRI)</w:t>
      </w:r>
      <w:r w:rsidRPr="00F46A02">
        <w:rPr>
          <w:rFonts w:eastAsia="Times New Roman"/>
        </w:rPr>
        <w:t xml:space="preserve">, </w:t>
      </w:r>
      <w:r w:rsidRPr="00C46E1E">
        <w:t>Boston</w:t>
      </w:r>
      <w:r w:rsidR="00C46E1E" w:rsidRPr="00C46E1E">
        <w:t>: IEEE</w:t>
      </w:r>
      <w:r w:rsidRPr="00F46A02">
        <w:rPr>
          <w:rFonts w:eastAsia="Times New Roman"/>
        </w:rPr>
        <w:t xml:space="preserve"> pp. 423-423, doi: 10.1145/2157689.2157829.</w:t>
      </w:r>
    </w:p>
    <w:p w:rsidR="001252D6" w:rsidRPr="000D136C" w:rsidRDefault="00FD3B92" w:rsidP="00F46A02">
      <w:pPr>
        <w:pStyle w:val="HivatkozsIJEMS"/>
        <w:numPr>
          <w:ilvl w:val="0"/>
          <w:numId w:val="0"/>
        </w:numPr>
        <w:ind w:left="567"/>
      </w:pPr>
      <w:r w:rsidRPr="000D136C">
        <w:rPr>
          <w:highlight w:val="red"/>
        </w:rPr>
        <w:t>(</w:t>
      </w:r>
      <w:r w:rsidR="000D136C" w:rsidRPr="000D136C">
        <w:rPr>
          <w:highlight w:val="red"/>
        </w:rPr>
        <w:t xml:space="preserve">ALKALMAZZA A </w:t>
      </w:r>
      <w:r w:rsidR="00693E1B" w:rsidRPr="000D136C">
        <w:rPr>
          <w:highlight w:val="red"/>
        </w:rPr>
        <w:t>“</w:t>
      </w:r>
      <w:r w:rsidR="00761F6D">
        <w:rPr>
          <w:highlight w:val="red"/>
        </w:rPr>
        <w:t>Hivatkozás (IJEMS)</w:t>
      </w:r>
      <w:r w:rsidR="00693E1B" w:rsidRPr="000D136C">
        <w:rPr>
          <w:highlight w:val="red"/>
        </w:rPr>
        <w:t>”</w:t>
      </w:r>
      <w:r w:rsidR="000D136C" w:rsidRPr="000D136C">
        <w:rPr>
          <w:highlight w:val="red"/>
        </w:rPr>
        <w:t xml:space="preserve"> STÍLUST</w:t>
      </w:r>
      <w:r w:rsidRPr="000D136C">
        <w:rPr>
          <w:highlight w:val="red"/>
        </w:rPr>
        <w:t>)</w:t>
      </w:r>
    </w:p>
    <w:p w:rsidR="000D78C9" w:rsidRDefault="000D78C9" w:rsidP="00BB0EEF">
      <w:pPr>
        <w:pStyle w:val="SzvegIJEMS"/>
        <w:rPr>
          <w:lang w:val="hu-HU"/>
        </w:rPr>
      </w:pPr>
    </w:p>
    <w:p w:rsidR="000D136C" w:rsidRPr="000D136C" w:rsidRDefault="000D136C" w:rsidP="00BB0EEF">
      <w:pPr>
        <w:pStyle w:val="SzvegIJEMS"/>
        <w:rPr>
          <w:lang w:val="hu-HU"/>
        </w:rPr>
      </w:pPr>
    </w:p>
    <w:sectPr w:rsidR="000D136C" w:rsidRPr="000D136C" w:rsidSect="003D7788">
      <w:headerReference w:type="default" r:id="rId8"/>
      <w:footerReference w:type="default" r:id="rId9"/>
      <w:pgSz w:w="11906" w:h="16838" w:code="9"/>
      <w:pgMar w:top="1418" w:right="1134" w:bottom="1134" w:left="1134" w:header="567" w:footer="14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37A" w:rsidRDefault="008F737A" w:rsidP="00783F6C">
      <w:pPr>
        <w:spacing w:after="0" w:line="240" w:lineRule="auto"/>
      </w:pPr>
      <w:r>
        <w:separator/>
      </w:r>
    </w:p>
  </w:endnote>
  <w:endnote w:type="continuationSeparator" w:id="0">
    <w:p w:rsidR="008F737A" w:rsidRDefault="008F737A" w:rsidP="0078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597323"/>
      <w:docPartObj>
        <w:docPartGallery w:val="Page Numbers (Bottom of Page)"/>
        <w:docPartUnique/>
      </w:docPartObj>
    </w:sdtPr>
    <w:sdtEndPr>
      <w:rPr>
        <w:rFonts w:asciiTheme="majorHAnsi" w:hAnsiTheme="majorHAnsi"/>
        <w:sz w:val="20"/>
      </w:rPr>
    </w:sdtEndPr>
    <w:sdtContent>
      <w:p w:rsidR="00414E57" w:rsidRPr="00414E57" w:rsidRDefault="00414E57">
        <w:pPr>
          <w:pStyle w:val="llb"/>
          <w:jc w:val="center"/>
          <w:rPr>
            <w:rFonts w:asciiTheme="majorHAnsi" w:hAnsiTheme="majorHAnsi"/>
            <w:sz w:val="20"/>
          </w:rPr>
        </w:pPr>
        <w:r w:rsidRPr="00414E57">
          <w:rPr>
            <w:rFonts w:asciiTheme="majorHAnsi" w:hAnsiTheme="majorHAnsi"/>
            <w:sz w:val="20"/>
          </w:rPr>
          <w:fldChar w:fldCharType="begin"/>
        </w:r>
        <w:r w:rsidRPr="00414E57">
          <w:rPr>
            <w:rFonts w:asciiTheme="majorHAnsi" w:hAnsiTheme="majorHAnsi"/>
            <w:sz w:val="20"/>
          </w:rPr>
          <w:instrText>PAGE   \* MERGEFORMAT</w:instrText>
        </w:r>
        <w:r w:rsidRPr="00414E57">
          <w:rPr>
            <w:rFonts w:asciiTheme="majorHAnsi" w:hAnsiTheme="majorHAnsi"/>
            <w:sz w:val="20"/>
          </w:rPr>
          <w:fldChar w:fldCharType="separate"/>
        </w:r>
        <w:r w:rsidR="004D5EBD">
          <w:rPr>
            <w:rFonts w:asciiTheme="majorHAnsi" w:hAnsiTheme="majorHAnsi"/>
            <w:noProof/>
            <w:sz w:val="20"/>
          </w:rPr>
          <w:t>1</w:t>
        </w:r>
        <w:r w:rsidRPr="00414E57">
          <w:rPr>
            <w:rFonts w:asciiTheme="majorHAnsi" w:hAnsiTheme="majorHAnsi"/>
            <w:sz w:val="20"/>
          </w:rPr>
          <w:fldChar w:fldCharType="end"/>
        </w:r>
      </w:p>
    </w:sdtContent>
  </w:sdt>
  <w:p w:rsidR="00323503" w:rsidRDefault="00323503">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37A" w:rsidRDefault="008F737A" w:rsidP="00783F6C">
      <w:pPr>
        <w:spacing w:after="0" w:line="240" w:lineRule="auto"/>
      </w:pPr>
      <w:r>
        <w:separator/>
      </w:r>
    </w:p>
  </w:footnote>
  <w:footnote w:type="continuationSeparator" w:id="0">
    <w:p w:rsidR="008F737A" w:rsidRDefault="008F737A" w:rsidP="00783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E57" w:rsidRDefault="00783F6C" w:rsidP="00414E57">
    <w:pPr>
      <w:spacing w:after="120" w:line="240" w:lineRule="auto"/>
      <w:jc w:val="right"/>
      <w:rPr>
        <w:rFonts w:asciiTheme="majorHAnsi" w:hAnsiTheme="majorHAnsi"/>
      </w:rPr>
    </w:pPr>
    <w:r w:rsidRPr="00783F6C">
      <w:rPr>
        <w:rFonts w:ascii="Cambria Math" w:hAnsi="Cambria Math"/>
        <w:i/>
        <w:color w:val="595959" w:themeColor="text1" w:themeTint="A6"/>
        <w:lang w:val="en-GB"/>
      </w:rPr>
      <w:tab/>
    </w:r>
    <w:r w:rsidR="00414E57">
      <w:rPr>
        <w:rFonts w:asciiTheme="majorHAnsi" w:hAnsiTheme="majorHAnsi"/>
      </w:rPr>
      <w:t xml:space="preserve">International Journal of Engineering and Management Sciences (IJEMS) Vol. </w:t>
    </w:r>
    <w:r w:rsidR="00EF7B30">
      <w:rPr>
        <w:rFonts w:asciiTheme="majorHAnsi" w:hAnsiTheme="majorHAnsi"/>
      </w:rPr>
      <w:t>X</w:t>
    </w:r>
    <w:r w:rsidR="00414E57">
      <w:rPr>
        <w:rFonts w:asciiTheme="majorHAnsi" w:hAnsiTheme="majorHAnsi"/>
      </w:rPr>
      <w:t>. (20XX). No.</w:t>
    </w:r>
    <w:r w:rsidR="00EF7B30">
      <w:rPr>
        <w:rFonts w:asciiTheme="majorHAnsi" w:hAnsiTheme="majorHAnsi"/>
      </w:rPr>
      <w:t xml:space="preserve"> X</w:t>
    </w:r>
    <w:r w:rsidR="00414E57">
      <w:rPr>
        <w:rFonts w:asciiTheme="majorHAnsi" w:hAnsiTheme="majorHAnsi"/>
      </w:rPr>
      <w:t xml:space="preserve">  </w:t>
    </w:r>
  </w:p>
  <w:p w:rsidR="00783F6C" w:rsidRPr="00414E57" w:rsidRDefault="00414E57" w:rsidP="00414E57">
    <w:pPr>
      <w:spacing w:after="120" w:line="240" w:lineRule="auto"/>
      <w:jc w:val="right"/>
      <w:rPr>
        <w:rFonts w:asciiTheme="majorHAnsi" w:hAnsiTheme="majorHAnsi"/>
        <w:i/>
      </w:rPr>
    </w:pPr>
    <w:r>
      <w:rPr>
        <w:rFonts w:asciiTheme="majorHAnsi" w:hAnsiTheme="majorHAnsi"/>
        <w:i/>
      </w:rPr>
      <w:t>DOI: 10.21791/IJEMS.20XX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A48D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A4EC5"/>
    <w:multiLevelType w:val="hybridMultilevel"/>
    <w:tmpl w:val="3D901368"/>
    <w:lvl w:ilvl="0" w:tplc="91BC4868">
      <w:start w:val="1"/>
      <w:numFmt w:val="bullet"/>
      <w:pStyle w:val="ListaIJEMS"/>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78C6A09"/>
    <w:multiLevelType w:val="hybridMultilevel"/>
    <w:tmpl w:val="CC82445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F1C1171"/>
    <w:multiLevelType w:val="hybridMultilevel"/>
    <w:tmpl w:val="32D6CBDA"/>
    <w:lvl w:ilvl="0" w:tplc="10723A0C">
      <w:start w:val="1"/>
      <w:numFmt w:val="decimal"/>
      <w:pStyle w:val="HivatkozsIJEMS"/>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40622A8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F42099"/>
    <w:multiLevelType w:val="hybridMultilevel"/>
    <w:tmpl w:val="A9489EF8"/>
    <w:lvl w:ilvl="0" w:tplc="879CD90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98F5B34"/>
    <w:multiLevelType w:val="multilevel"/>
    <w:tmpl w:val="599C3018"/>
    <w:lvl w:ilvl="0">
      <w:start w:val="1"/>
      <w:numFmt w:val="decimal"/>
      <w:pStyle w:val="Fejezetcm-szmozottIJEM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3"/>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6C"/>
    <w:rsid w:val="00034D6B"/>
    <w:rsid w:val="00044572"/>
    <w:rsid w:val="000777C2"/>
    <w:rsid w:val="00087B9E"/>
    <w:rsid w:val="000A356D"/>
    <w:rsid w:val="000A4691"/>
    <w:rsid w:val="000B2681"/>
    <w:rsid w:val="000D136C"/>
    <w:rsid w:val="000D78C9"/>
    <w:rsid w:val="000F70CA"/>
    <w:rsid w:val="00112A43"/>
    <w:rsid w:val="00124501"/>
    <w:rsid w:val="001252D6"/>
    <w:rsid w:val="00136B5D"/>
    <w:rsid w:val="001408BD"/>
    <w:rsid w:val="00144C46"/>
    <w:rsid w:val="00155BAE"/>
    <w:rsid w:val="001B0C20"/>
    <w:rsid w:val="001D5CE7"/>
    <w:rsid w:val="001F1990"/>
    <w:rsid w:val="00245AF8"/>
    <w:rsid w:val="00252832"/>
    <w:rsid w:val="00290A62"/>
    <w:rsid w:val="002A6F51"/>
    <w:rsid w:val="002C6D4B"/>
    <w:rsid w:val="00323503"/>
    <w:rsid w:val="0033042A"/>
    <w:rsid w:val="003476BE"/>
    <w:rsid w:val="00352033"/>
    <w:rsid w:val="00386F55"/>
    <w:rsid w:val="00393E82"/>
    <w:rsid w:val="003B2A0D"/>
    <w:rsid w:val="003B44BC"/>
    <w:rsid w:val="003D7788"/>
    <w:rsid w:val="00414E57"/>
    <w:rsid w:val="00423154"/>
    <w:rsid w:val="00442269"/>
    <w:rsid w:val="004526EB"/>
    <w:rsid w:val="00487C34"/>
    <w:rsid w:val="00491EED"/>
    <w:rsid w:val="004A3F64"/>
    <w:rsid w:val="004A67C2"/>
    <w:rsid w:val="004D5EBD"/>
    <w:rsid w:val="004F3844"/>
    <w:rsid w:val="00507A40"/>
    <w:rsid w:val="00530BE5"/>
    <w:rsid w:val="0053115D"/>
    <w:rsid w:val="00563058"/>
    <w:rsid w:val="005708E9"/>
    <w:rsid w:val="00593E5C"/>
    <w:rsid w:val="0059799B"/>
    <w:rsid w:val="005A4DD9"/>
    <w:rsid w:val="005B304C"/>
    <w:rsid w:val="005C190B"/>
    <w:rsid w:val="005C21F1"/>
    <w:rsid w:val="005F0B5F"/>
    <w:rsid w:val="00601086"/>
    <w:rsid w:val="00611DBC"/>
    <w:rsid w:val="00611F76"/>
    <w:rsid w:val="006274D3"/>
    <w:rsid w:val="00644F17"/>
    <w:rsid w:val="0065453B"/>
    <w:rsid w:val="00676C64"/>
    <w:rsid w:val="0068331F"/>
    <w:rsid w:val="00693E1B"/>
    <w:rsid w:val="006951AA"/>
    <w:rsid w:val="00695F26"/>
    <w:rsid w:val="006A294D"/>
    <w:rsid w:val="006D0F84"/>
    <w:rsid w:val="006D16C5"/>
    <w:rsid w:val="006D4E31"/>
    <w:rsid w:val="006F46DF"/>
    <w:rsid w:val="00707760"/>
    <w:rsid w:val="0071352E"/>
    <w:rsid w:val="007438BC"/>
    <w:rsid w:val="00756A58"/>
    <w:rsid w:val="00761F6D"/>
    <w:rsid w:val="0077742C"/>
    <w:rsid w:val="00783F6C"/>
    <w:rsid w:val="00797DE9"/>
    <w:rsid w:val="007B1D6F"/>
    <w:rsid w:val="007B39D5"/>
    <w:rsid w:val="00802DB2"/>
    <w:rsid w:val="00820683"/>
    <w:rsid w:val="00852C53"/>
    <w:rsid w:val="008A52BE"/>
    <w:rsid w:val="008C3D7B"/>
    <w:rsid w:val="008D485B"/>
    <w:rsid w:val="008D740F"/>
    <w:rsid w:val="008F737A"/>
    <w:rsid w:val="00910DBC"/>
    <w:rsid w:val="00922427"/>
    <w:rsid w:val="00931CA6"/>
    <w:rsid w:val="00932EE7"/>
    <w:rsid w:val="00987698"/>
    <w:rsid w:val="009B14FA"/>
    <w:rsid w:val="009C4462"/>
    <w:rsid w:val="009C6744"/>
    <w:rsid w:val="00A03C3D"/>
    <w:rsid w:val="00A13043"/>
    <w:rsid w:val="00A3175C"/>
    <w:rsid w:val="00AD0DB8"/>
    <w:rsid w:val="00AD419D"/>
    <w:rsid w:val="00AE0EE7"/>
    <w:rsid w:val="00B11AD0"/>
    <w:rsid w:val="00B3115E"/>
    <w:rsid w:val="00B50358"/>
    <w:rsid w:val="00B61230"/>
    <w:rsid w:val="00B63ABA"/>
    <w:rsid w:val="00B8544A"/>
    <w:rsid w:val="00BB0EEF"/>
    <w:rsid w:val="00BD5183"/>
    <w:rsid w:val="00BD66DC"/>
    <w:rsid w:val="00BE366E"/>
    <w:rsid w:val="00C05752"/>
    <w:rsid w:val="00C05A79"/>
    <w:rsid w:val="00C36960"/>
    <w:rsid w:val="00C46E1E"/>
    <w:rsid w:val="00C921B9"/>
    <w:rsid w:val="00CC5EA0"/>
    <w:rsid w:val="00CD0CF7"/>
    <w:rsid w:val="00CD4500"/>
    <w:rsid w:val="00CD5CD4"/>
    <w:rsid w:val="00D05050"/>
    <w:rsid w:val="00D269FA"/>
    <w:rsid w:val="00D44C13"/>
    <w:rsid w:val="00D452CF"/>
    <w:rsid w:val="00DA0CD2"/>
    <w:rsid w:val="00DF57BC"/>
    <w:rsid w:val="00E17FB8"/>
    <w:rsid w:val="00E225C7"/>
    <w:rsid w:val="00E56B42"/>
    <w:rsid w:val="00E63B70"/>
    <w:rsid w:val="00E66599"/>
    <w:rsid w:val="00E83969"/>
    <w:rsid w:val="00E97A00"/>
    <w:rsid w:val="00EB5856"/>
    <w:rsid w:val="00EB64B1"/>
    <w:rsid w:val="00EF7B30"/>
    <w:rsid w:val="00F4470D"/>
    <w:rsid w:val="00F46A02"/>
    <w:rsid w:val="00F53D8E"/>
    <w:rsid w:val="00F5452C"/>
    <w:rsid w:val="00FA57E9"/>
    <w:rsid w:val="00FB18D4"/>
    <w:rsid w:val="00FD3B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DC4240-5A5B-4CE3-B468-CDE8A4A6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style>
  <w:style w:type="paragraph" w:styleId="Cmsor1">
    <w:name w:val="heading 1"/>
    <w:basedOn w:val="Norml"/>
    <w:next w:val="Norml"/>
    <w:link w:val="Cmsor1Char"/>
    <w:uiPriority w:val="9"/>
    <w:rsid w:val="000D78C9"/>
    <w:pPr>
      <w:keepNext/>
      <w:keepLines/>
      <w:spacing w:before="240" w:after="240" w:line="288" w:lineRule="auto"/>
      <w:outlineLvl w:val="0"/>
    </w:pPr>
    <w:rPr>
      <w:rFonts w:asciiTheme="majorHAnsi" w:eastAsiaTheme="majorEastAsia" w:hAnsiTheme="majorHAnsi" w:cstheme="majorBidi"/>
      <w:bCs/>
      <w:sz w:val="32"/>
      <w:szCs w:val="28"/>
    </w:rPr>
  </w:style>
  <w:style w:type="paragraph" w:styleId="Cmsor2">
    <w:name w:val="heading 2"/>
    <w:basedOn w:val="CmIJEMS"/>
    <w:next w:val="Norml"/>
    <w:link w:val="Cmsor2Char"/>
    <w:uiPriority w:val="9"/>
    <w:unhideWhenUsed/>
    <w:rsid w:val="000D78C9"/>
    <w:pPr>
      <w:spacing w:before="200" w:after="200"/>
      <w:outlineLvl w:val="1"/>
    </w:pPr>
    <w:rPr>
      <w:rFonts w:ascii="Cambria Math" w:hAnsi="Cambria Math"/>
      <w:bCs/>
      <w:sz w:val="28"/>
      <w:szCs w:val="26"/>
    </w:rPr>
  </w:style>
  <w:style w:type="paragraph" w:styleId="Cmsor3">
    <w:name w:val="heading 3"/>
    <w:basedOn w:val="Norml"/>
    <w:next w:val="Norml"/>
    <w:link w:val="Cmsor3Char"/>
    <w:uiPriority w:val="9"/>
    <w:unhideWhenUsed/>
    <w:rsid w:val="00910DBC"/>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rsid w:val="00910DBC"/>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unhideWhenUsed/>
    <w:rsid w:val="00910DB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83F6C"/>
    <w:pPr>
      <w:tabs>
        <w:tab w:val="center" w:pos="4536"/>
        <w:tab w:val="right" w:pos="9072"/>
      </w:tabs>
      <w:spacing w:after="0" w:line="240" w:lineRule="auto"/>
    </w:pPr>
  </w:style>
  <w:style w:type="character" w:customStyle="1" w:styleId="lfejChar">
    <w:name w:val="Élőfej Char"/>
    <w:basedOn w:val="Bekezdsalapbettpusa"/>
    <w:link w:val="lfej"/>
    <w:uiPriority w:val="99"/>
    <w:rsid w:val="00783F6C"/>
  </w:style>
  <w:style w:type="paragraph" w:styleId="llb">
    <w:name w:val="footer"/>
    <w:basedOn w:val="Norml"/>
    <w:link w:val="llbChar"/>
    <w:uiPriority w:val="99"/>
    <w:unhideWhenUsed/>
    <w:rsid w:val="00783F6C"/>
    <w:pPr>
      <w:tabs>
        <w:tab w:val="center" w:pos="4536"/>
        <w:tab w:val="right" w:pos="9072"/>
      </w:tabs>
      <w:spacing w:after="0" w:line="240" w:lineRule="auto"/>
    </w:pPr>
  </w:style>
  <w:style w:type="character" w:customStyle="1" w:styleId="llbChar">
    <w:name w:val="Élőláb Char"/>
    <w:basedOn w:val="Bekezdsalapbettpusa"/>
    <w:link w:val="llb"/>
    <w:uiPriority w:val="99"/>
    <w:rsid w:val="00783F6C"/>
  </w:style>
  <w:style w:type="character" w:customStyle="1" w:styleId="Cmsor1Char">
    <w:name w:val="Címsor 1 Char"/>
    <w:basedOn w:val="Bekezdsalapbettpusa"/>
    <w:link w:val="Cmsor1"/>
    <w:uiPriority w:val="9"/>
    <w:rsid w:val="000D78C9"/>
    <w:rPr>
      <w:rFonts w:asciiTheme="majorHAnsi" w:eastAsiaTheme="majorEastAsia" w:hAnsiTheme="majorHAnsi" w:cstheme="majorBidi"/>
      <w:bCs/>
      <w:sz w:val="32"/>
      <w:szCs w:val="28"/>
    </w:rPr>
  </w:style>
  <w:style w:type="paragraph" w:styleId="Cm">
    <w:name w:val="Title"/>
    <w:basedOn w:val="Norml"/>
    <w:next w:val="Norml"/>
    <w:link w:val="CmChar"/>
    <w:uiPriority w:val="10"/>
    <w:rsid w:val="000777C2"/>
    <w:pPr>
      <w:spacing w:before="480" w:after="480" w:line="288" w:lineRule="auto"/>
      <w:contextualSpacing/>
      <w:jc w:val="center"/>
    </w:pPr>
    <w:rPr>
      <w:rFonts w:asciiTheme="majorHAnsi" w:eastAsiaTheme="majorEastAsia" w:hAnsiTheme="majorHAnsi" w:cstheme="majorBidi"/>
      <w:spacing w:val="5"/>
      <w:kern w:val="28"/>
      <w:sz w:val="40"/>
      <w:szCs w:val="52"/>
    </w:rPr>
  </w:style>
  <w:style w:type="character" w:customStyle="1" w:styleId="CmChar">
    <w:name w:val="Cím Char"/>
    <w:basedOn w:val="Bekezdsalapbettpusa"/>
    <w:link w:val="Cm"/>
    <w:uiPriority w:val="10"/>
    <w:rsid w:val="000777C2"/>
    <w:rPr>
      <w:rFonts w:asciiTheme="majorHAnsi" w:eastAsiaTheme="majorEastAsia" w:hAnsiTheme="majorHAnsi" w:cstheme="majorBidi"/>
      <w:spacing w:val="5"/>
      <w:kern w:val="28"/>
      <w:sz w:val="40"/>
      <w:szCs w:val="52"/>
    </w:rPr>
  </w:style>
  <w:style w:type="character" w:styleId="Knyvcme">
    <w:name w:val="Book Title"/>
    <w:basedOn w:val="Bekezdsalapbettpusa"/>
    <w:uiPriority w:val="33"/>
    <w:rsid w:val="0068331F"/>
    <w:rPr>
      <w:b/>
      <w:bCs/>
      <w:smallCaps/>
      <w:spacing w:val="5"/>
    </w:rPr>
  </w:style>
  <w:style w:type="paragraph" w:styleId="Alcm">
    <w:name w:val="Subtitle"/>
    <w:basedOn w:val="Norml"/>
    <w:next w:val="Norml"/>
    <w:link w:val="AlcmChar"/>
    <w:uiPriority w:val="11"/>
    <w:rsid w:val="006833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68331F"/>
    <w:rPr>
      <w:rFonts w:asciiTheme="majorHAnsi" w:eastAsiaTheme="majorEastAsia" w:hAnsiTheme="majorHAnsi" w:cstheme="majorBidi"/>
      <w:i/>
      <w:iCs/>
      <w:color w:val="4F81BD" w:themeColor="accent1"/>
      <w:spacing w:val="15"/>
      <w:sz w:val="24"/>
      <w:szCs w:val="24"/>
    </w:rPr>
  </w:style>
  <w:style w:type="character" w:customStyle="1" w:styleId="Cmsor2Char">
    <w:name w:val="Címsor 2 Char"/>
    <w:basedOn w:val="Bekezdsalapbettpusa"/>
    <w:link w:val="Cmsor2"/>
    <w:uiPriority w:val="9"/>
    <w:rsid w:val="000D78C9"/>
    <w:rPr>
      <w:rFonts w:ascii="Cambria Math" w:eastAsiaTheme="majorEastAsia" w:hAnsi="Cambria Math" w:cstheme="majorBidi"/>
      <w:bCs/>
      <w:spacing w:val="5"/>
      <w:kern w:val="28"/>
      <w:sz w:val="28"/>
      <w:szCs w:val="26"/>
      <w:lang w:val="en-GB"/>
    </w:rPr>
  </w:style>
  <w:style w:type="paragraph" w:customStyle="1" w:styleId="AbsztraktKulcsszIJEMS">
    <w:name w:val="Absztrakt/Kulcsszó (IJEMS)"/>
    <w:basedOn w:val="Norml"/>
    <w:qFormat/>
    <w:rsid w:val="005C190B"/>
    <w:pPr>
      <w:spacing w:before="360" w:after="360" w:line="300" w:lineRule="auto"/>
      <w:jc w:val="both"/>
    </w:pPr>
    <w:rPr>
      <w:rFonts w:ascii="Cambria" w:hAnsi="Cambria"/>
      <w:i/>
      <w:sz w:val="20"/>
    </w:rPr>
  </w:style>
  <w:style w:type="paragraph" w:customStyle="1" w:styleId="SzerzkIJEMS">
    <w:name w:val="Szerzők (IJEMS)"/>
    <w:basedOn w:val="Norml"/>
    <w:qFormat/>
    <w:rsid w:val="005C190B"/>
    <w:pPr>
      <w:spacing w:line="300" w:lineRule="auto"/>
    </w:pPr>
    <w:rPr>
      <w:rFonts w:ascii="Cambria" w:hAnsi="Cambria"/>
      <w:smallCaps/>
      <w:sz w:val="28"/>
    </w:rPr>
  </w:style>
  <w:style w:type="paragraph" w:customStyle="1" w:styleId="AffiliciIJEMS">
    <w:name w:val="Affiliáció (IJEMS)"/>
    <w:basedOn w:val="SzerzkIJEMS"/>
    <w:qFormat/>
    <w:rsid w:val="009C6744"/>
    <w:pPr>
      <w:spacing w:after="0"/>
    </w:pPr>
    <w:rPr>
      <w:smallCaps w:val="0"/>
      <w:sz w:val="20"/>
    </w:rPr>
  </w:style>
  <w:style w:type="paragraph" w:customStyle="1" w:styleId="SzvegIJEMS">
    <w:name w:val="Szöveg (IJEMS)"/>
    <w:basedOn w:val="Norml"/>
    <w:qFormat/>
    <w:rsid w:val="005C190B"/>
    <w:pPr>
      <w:spacing w:after="120" w:line="300" w:lineRule="auto"/>
      <w:jc w:val="both"/>
    </w:pPr>
    <w:rPr>
      <w:rFonts w:ascii="Cambria" w:hAnsi="Cambria"/>
      <w:lang w:val="en-GB"/>
    </w:rPr>
  </w:style>
  <w:style w:type="paragraph" w:customStyle="1" w:styleId="CmIJEMS">
    <w:name w:val="Cím (IJEMS)"/>
    <w:basedOn w:val="Cm"/>
    <w:link w:val="CmIJEMSChar"/>
    <w:qFormat/>
    <w:rsid w:val="00FB18D4"/>
    <w:pPr>
      <w:spacing w:line="300" w:lineRule="auto"/>
      <w:jc w:val="left"/>
    </w:pPr>
    <w:rPr>
      <w:lang w:val="en-GB"/>
    </w:rPr>
  </w:style>
  <w:style w:type="character" w:customStyle="1" w:styleId="Cmsor3Char">
    <w:name w:val="Címsor 3 Char"/>
    <w:basedOn w:val="Bekezdsalapbettpusa"/>
    <w:link w:val="Cmsor3"/>
    <w:uiPriority w:val="9"/>
    <w:rsid w:val="00910DBC"/>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910DBC"/>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rsid w:val="00910DBC"/>
    <w:rPr>
      <w:rFonts w:asciiTheme="majorHAnsi" w:eastAsiaTheme="majorEastAsia" w:hAnsiTheme="majorHAnsi" w:cstheme="majorBidi"/>
      <w:color w:val="243F60" w:themeColor="accent1" w:themeShade="7F"/>
    </w:rPr>
  </w:style>
  <w:style w:type="paragraph" w:customStyle="1" w:styleId="AlfejezetalfejezeteIJEMS">
    <w:name w:val="Alfejezet alfejezete (IJEMS)"/>
    <w:basedOn w:val="CmIJEMS"/>
    <w:qFormat/>
    <w:rsid w:val="0071352E"/>
    <w:pPr>
      <w:spacing w:before="120" w:after="120"/>
    </w:pPr>
    <w:rPr>
      <w:i/>
      <w:sz w:val="24"/>
    </w:rPr>
  </w:style>
  <w:style w:type="paragraph" w:customStyle="1" w:styleId="Fejezetcm-szmozsnlklIJEMS">
    <w:name w:val="Fejezetcím - számozás nélkül (IJEMS)"/>
    <w:basedOn w:val="CmIJEMS"/>
    <w:link w:val="Fejezetcm-szmozsnlklIJEMSChar"/>
    <w:qFormat/>
    <w:rsid w:val="00FB18D4"/>
    <w:pPr>
      <w:spacing w:before="240" w:after="240"/>
    </w:pPr>
    <w:rPr>
      <w:sz w:val="32"/>
    </w:rPr>
  </w:style>
  <w:style w:type="paragraph" w:customStyle="1" w:styleId="AlfejezetIJEMS">
    <w:name w:val="Alfejezet (IJEMS)"/>
    <w:basedOn w:val="Fejezetcm-szmozsnlklIJEMS"/>
    <w:qFormat/>
    <w:rsid w:val="00FB18D4"/>
    <w:rPr>
      <w:sz w:val="28"/>
    </w:rPr>
  </w:style>
  <w:style w:type="paragraph" w:customStyle="1" w:styleId="Refernce">
    <w:name w:val="Refernce"/>
    <w:basedOn w:val="SzvegIJEMS"/>
    <w:rsid w:val="00932EE7"/>
  </w:style>
  <w:style w:type="paragraph" w:customStyle="1" w:styleId="HivatkozsIJEMS">
    <w:name w:val="Hivatkozás (IJEMS)"/>
    <w:basedOn w:val="SzvegIJEMS"/>
    <w:qFormat/>
    <w:rsid w:val="00386F55"/>
    <w:pPr>
      <w:numPr>
        <w:numId w:val="3"/>
      </w:numPr>
      <w:tabs>
        <w:tab w:val="left" w:pos="567"/>
      </w:tabs>
      <w:ind w:left="567" w:hanging="567"/>
    </w:pPr>
    <w:rPr>
      <w:lang w:val="hu-HU"/>
    </w:rPr>
  </w:style>
  <w:style w:type="paragraph" w:customStyle="1" w:styleId="ListaIJEMS">
    <w:name w:val="Lista (IJEMS)"/>
    <w:basedOn w:val="SzvegIJEMS"/>
    <w:qFormat/>
    <w:rsid w:val="005C190B"/>
    <w:pPr>
      <w:numPr>
        <w:numId w:val="2"/>
      </w:numPr>
      <w:spacing w:line="240" w:lineRule="auto"/>
      <w:ind w:left="357" w:hanging="357"/>
    </w:pPr>
  </w:style>
  <w:style w:type="paragraph" w:styleId="Buborkszveg">
    <w:name w:val="Balloon Text"/>
    <w:basedOn w:val="Norml"/>
    <w:link w:val="BuborkszvegChar"/>
    <w:uiPriority w:val="99"/>
    <w:semiHidden/>
    <w:unhideWhenUsed/>
    <w:rsid w:val="00802DB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02DB2"/>
    <w:rPr>
      <w:rFonts w:ascii="Tahoma" w:hAnsi="Tahoma" w:cs="Tahoma"/>
      <w:sz w:val="16"/>
      <w:szCs w:val="16"/>
    </w:rPr>
  </w:style>
  <w:style w:type="table" w:styleId="Rcsostblzat">
    <w:name w:val="Table Grid"/>
    <w:basedOn w:val="Normltblzat"/>
    <w:uiPriority w:val="59"/>
    <w:rsid w:val="00676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E66599"/>
    <w:rPr>
      <w:color w:val="808080"/>
    </w:rPr>
  </w:style>
  <w:style w:type="paragraph" w:customStyle="1" w:styleId="bratblzatIJEMS">
    <w:name w:val="Ábra/táblázat (IJEMS)"/>
    <w:basedOn w:val="SzvegIJEMS"/>
    <w:qFormat/>
    <w:rsid w:val="00414E57"/>
    <w:pPr>
      <w:jc w:val="center"/>
    </w:pPr>
    <w:rPr>
      <w:i/>
      <w:sz w:val="20"/>
    </w:rPr>
  </w:style>
  <w:style w:type="paragraph" w:customStyle="1" w:styleId="Fejezetcm-szmozottIJEMS">
    <w:name w:val="Fejezetcím - számozott (IJEMS)"/>
    <w:basedOn w:val="Fejezetcm-szmozsnlklIJEMS"/>
    <w:link w:val="Fejezetcm-szmozottIJEMSChar"/>
    <w:qFormat/>
    <w:rsid w:val="00386F55"/>
    <w:pPr>
      <w:numPr>
        <w:numId w:val="5"/>
      </w:numPr>
      <w:ind w:left="567" w:hanging="567"/>
    </w:pPr>
    <w:rPr>
      <w:lang w:val="hu-HU"/>
    </w:rPr>
  </w:style>
  <w:style w:type="character" w:customStyle="1" w:styleId="CmIJEMSChar">
    <w:name w:val="Cím (IJEMS) Char"/>
    <w:basedOn w:val="CmChar"/>
    <w:link w:val="CmIJEMS"/>
    <w:rsid w:val="00386F55"/>
    <w:rPr>
      <w:rFonts w:asciiTheme="majorHAnsi" w:eastAsiaTheme="majorEastAsia" w:hAnsiTheme="majorHAnsi" w:cstheme="majorBidi"/>
      <w:spacing w:val="5"/>
      <w:kern w:val="28"/>
      <w:sz w:val="40"/>
      <w:szCs w:val="52"/>
      <w:lang w:val="en-GB"/>
    </w:rPr>
  </w:style>
  <w:style w:type="character" w:customStyle="1" w:styleId="Fejezetcm-szmozsnlklIJEMSChar">
    <w:name w:val="Fejezetcím - számozás nélkül (IJEMS) Char"/>
    <w:basedOn w:val="CmIJEMSChar"/>
    <w:link w:val="Fejezetcm-szmozsnlklIJEMS"/>
    <w:rsid w:val="00386F55"/>
    <w:rPr>
      <w:rFonts w:asciiTheme="majorHAnsi" w:eastAsiaTheme="majorEastAsia" w:hAnsiTheme="majorHAnsi" w:cstheme="majorBidi"/>
      <w:spacing w:val="5"/>
      <w:kern w:val="28"/>
      <w:sz w:val="32"/>
      <w:szCs w:val="52"/>
      <w:lang w:val="en-GB"/>
    </w:rPr>
  </w:style>
  <w:style w:type="character" w:customStyle="1" w:styleId="Fejezetcm-szmozottIJEMSChar">
    <w:name w:val="Fejezetcím - számozott (IJEMS) Char"/>
    <w:basedOn w:val="Fejezetcm-szmozsnlklIJEMSChar"/>
    <w:link w:val="Fejezetcm-szmozottIJEMS"/>
    <w:rsid w:val="00386F55"/>
    <w:rPr>
      <w:rFonts w:asciiTheme="majorHAnsi" w:eastAsiaTheme="majorEastAsia" w:hAnsiTheme="majorHAnsi" w:cstheme="majorBidi"/>
      <w:spacing w:val="5"/>
      <w:kern w:val="28"/>
      <w:sz w:val="32"/>
      <w:szCs w:val="52"/>
      <w:lang w:val="en-GB"/>
    </w:rPr>
  </w:style>
  <w:style w:type="paragraph" w:customStyle="1" w:styleId="body-paragraph">
    <w:name w:val="body-paragraph"/>
    <w:basedOn w:val="Norml"/>
    <w:rsid w:val="00F46A02"/>
    <w:pPr>
      <w:spacing w:before="100" w:beforeAutospacing="1" w:after="100" w:afterAutospacing="1" w:line="240" w:lineRule="auto"/>
    </w:pPr>
    <w:rPr>
      <w:rFonts w:ascii="Times New Roman" w:eastAsia="Times New Roman" w:hAnsi="Times New Roman" w:cs="Times New Roman"/>
      <w:sz w:val="24"/>
      <w:szCs w:val="24"/>
    </w:rPr>
  </w:style>
  <w:style w:type="character" w:styleId="Kiemels">
    <w:name w:val="Emphasis"/>
    <w:basedOn w:val="Bekezdsalapbettpusa"/>
    <w:uiPriority w:val="20"/>
    <w:qFormat/>
    <w:rsid w:val="00F46A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291447">
      <w:bodyDiv w:val="1"/>
      <w:marLeft w:val="0"/>
      <w:marRight w:val="0"/>
      <w:marTop w:val="0"/>
      <w:marBottom w:val="0"/>
      <w:divBdr>
        <w:top w:val="none" w:sz="0" w:space="0" w:color="auto"/>
        <w:left w:val="none" w:sz="0" w:space="0" w:color="auto"/>
        <w:bottom w:val="none" w:sz="0" w:space="0" w:color="auto"/>
        <w:right w:val="none" w:sz="0" w:space="0" w:color="auto"/>
      </w:divBdr>
      <w:divsChild>
        <w:div w:id="2022580922">
          <w:marLeft w:val="0"/>
          <w:marRight w:val="0"/>
          <w:marTop w:val="0"/>
          <w:marBottom w:val="0"/>
          <w:divBdr>
            <w:top w:val="none" w:sz="0" w:space="0" w:color="auto"/>
            <w:left w:val="none" w:sz="0" w:space="0" w:color="auto"/>
            <w:bottom w:val="none" w:sz="0" w:space="0" w:color="auto"/>
            <w:right w:val="none" w:sz="0" w:space="0" w:color="auto"/>
          </w:divBdr>
        </w:div>
      </w:divsChild>
    </w:div>
    <w:div w:id="1875535666">
      <w:bodyDiv w:val="1"/>
      <w:marLeft w:val="0"/>
      <w:marRight w:val="0"/>
      <w:marTop w:val="0"/>
      <w:marBottom w:val="0"/>
      <w:divBdr>
        <w:top w:val="none" w:sz="0" w:space="0" w:color="auto"/>
        <w:left w:val="none" w:sz="0" w:space="0" w:color="auto"/>
        <w:bottom w:val="none" w:sz="0" w:space="0" w:color="auto"/>
        <w:right w:val="none" w:sz="0" w:space="0" w:color="auto"/>
      </w:divBdr>
      <w:divsChild>
        <w:div w:id="135445441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4116</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DEENK</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Imi</dc:creator>
  <cp:lastModifiedBy>bakjudit17@gmail.com</cp:lastModifiedBy>
  <cp:revision>2</cp:revision>
  <dcterms:created xsi:type="dcterms:W3CDTF">2020-05-22T12:59:00Z</dcterms:created>
  <dcterms:modified xsi:type="dcterms:W3CDTF">2020-05-22T12:59:00Z</dcterms:modified>
</cp:coreProperties>
</file>