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E0" w:rsidRPr="0082100D" w:rsidRDefault="00EA61E0" w:rsidP="00EA61E0">
      <w:pPr>
        <w:pStyle w:val="Listaszerbekezds"/>
        <w:rPr>
          <w:rFonts w:asciiTheme="majorHAnsi" w:hAnsiTheme="majorHAnsi"/>
          <w:lang w:val="en-GB"/>
        </w:rPr>
      </w:pPr>
      <w:r w:rsidRPr="0082100D">
        <w:rPr>
          <w:rFonts w:asciiTheme="majorHAnsi" w:hAnsiTheme="majorHAnsi"/>
          <w:lang w:val="en-GB"/>
        </w:rPr>
        <w:t>Embedded Systems</w:t>
      </w:r>
    </w:p>
    <w:p w:rsidR="00EA61E0" w:rsidRPr="0082100D" w:rsidRDefault="00EA61E0" w:rsidP="00EA61E0">
      <w:pPr>
        <w:pStyle w:val="Listaszerbekezds"/>
        <w:rPr>
          <w:rFonts w:asciiTheme="majorHAnsi" w:hAnsiTheme="majorHAnsi"/>
          <w:lang w:val="en-GB"/>
        </w:rPr>
      </w:pPr>
    </w:p>
    <w:p w:rsidR="00EA61E0" w:rsidRDefault="00EA61E0" w:rsidP="00EA61E0">
      <w:pPr>
        <w:pStyle w:val="NormlWeb"/>
        <w:rPr>
          <w:lang w:val="en-GB"/>
        </w:rPr>
      </w:pPr>
      <w:r w:rsidRPr="0082100D">
        <w:rPr>
          <w:lang w:val="en-GB"/>
        </w:rPr>
        <w:t>1. Describe the architecture and main components for asymmetrical computation platform, with CPU and FPGA! Explain the connection of computer network components and schematic of analogue/digital Input/Outputs!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Ref: 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R1. National Instruments, </w:t>
      </w:r>
      <w:proofErr w:type="spellStart"/>
      <w:r>
        <w:rPr>
          <w:lang w:val="en-GB"/>
        </w:rPr>
        <w:t>CompactRIO</w:t>
      </w:r>
      <w:proofErr w:type="spellEnd"/>
      <w:r>
        <w:rPr>
          <w:lang w:val="en-GB"/>
        </w:rPr>
        <w:t xml:space="preserve"> Developers Guide, ed. May 2009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Chapter 1: Machine Control Architecture Overview, Introduction to </w:t>
      </w:r>
      <w:proofErr w:type="spellStart"/>
      <w:r>
        <w:rPr>
          <w:lang w:val="en-GB"/>
        </w:rPr>
        <w:t>CompactRIO</w:t>
      </w:r>
      <w:proofErr w:type="spellEnd"/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>Chapter 2: Basic Architecture for Control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R2: </w:t>
      </w:r>
      <w:r w:rsidRPr="00095C3A">
        <w:rPr>
          <w:lang w:val="en-GB"/>
        </w:rPr>
        <w:t xml:space="preserve">National Instruments, NI </w:t>
      </w:r>
      <w:proofErr w:type="spellStart"/>
      <w:r w:rsidRPr="00095C3A">
        <w:rPr>
          <w:lang w:val="en-GB"/>
        </w:rPr>
        <w:t>LabVIEW</w:t>
      </w:r>
      <w:proofErr w:type="spellEnd"/>
      <w:r w:rsidRPr="00095C3A">
        <w:rPr>
          <w:lang w:val="en-GB"/>
        </w:rPr>
        <w:t xml:space="preserve"> for </w:t>
      </w:r>
      <w:proofErr w:type="spellStart"/>
      <w:r w:rsidRPr="00095C3A">
        <w:rPr>
          <w:lang w:val="en-GB"/>
        </w:rPr>
        <w:t>CompactRIO</w:t>
      </w:r>
      <w:proofErr w:type="spellEnd"/>
      <w:r w:rsidRPr="00095C3A">
        <w:rPr>
          <w:lang w:val="en-GB"/>
        </w:rPr>
        <w:t xml:space="preserve"> Developer’s Guide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>Overview and Background</w:t>
      </w:r>
    </w:p>
    <w:p w:rsidR="00EA61E0" w:rsidRDefault="00EA61E0" w:rsidP="00EA61E0">
      <w:pPr>
        <w:pStyle w:val="NormlWeb"/>
        <w:rPr>
          <w:lang w:val="en-GB"/>
        </w:rPr>
      </w:pP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2014 Examples: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>Queue Message Handler Fundamentals.vi</w:t>
      </w:r>
    </w:p>
    <w:p w:rsidR="00EA61E0" w:rsidRDefault="00EA61E0" w:rsidP="00EA61E0">
      <w:pPr>
        <w:pStyle w:val="NormlWeb"/>
        <w:rPr>
          <w:lang w:val="en-GB"/>
        </w:rPr>
      </w:pPr>
      <w:proofErr w:type="spellStart"/>
      <w:r>
        <w:rPr>
          <w:lang w:val="en-GB"/>
        </w:rPr>
        <w:t>CompactRIO</w:t>
      </w:r>
      <w:proofErr w:type="spellEnd"/>
      <w:r>
        <w:rPr>
          <w:lang w:val="en-GB"/>
        </w:rPr>
        <w:t xml:space="preserve"> Project Template: </w:t>
      </w: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FPGA Control on Compact RIO</w:t>
      </w:r>
    </w:p>
    <w:p w:rsidR="00EA61E0" w:rsidRPr="0082100D" w:rsidRDefault="00EA61E0" w:rsidP="00EA61E0">
      <w:pPr>
        <w:pStyle w:val="NormlWeb"/>
        <w:rPr>
          <w:lang w:val="en-GB"/>
        </w:rPr>
      </w:pPr>
    </w:p>
    <w:p w:rsidR="00EA61E0" w:rsidRDefault="00EA61E0" w:rsidP="00EA61E0">
      <w:pPr>
        <w:pStyle w:val="NormlWeb"/>
        <w:rPr>
          <w:lang w:val="en-GB"/>
        </w:rPr>
      </w:pPr>
      <w:r w:rsidRPr="0082100D">
        <w:rPr>
          <w:lang w:val="en-GB"/>
        </w:rPr>
        <w:t xml:space="preserve">2. Describe the architecture and main components of a DAQ system: analogue parts, ADC, and digital processing with CPU. Please explain </w:t>
      </w:r>
      <w:proofErr w:type="spellStart"/>
      <w:r w:rsidRPr="0082100D">
        <w:rPr>
          <w:lang w:val="en-GB"/>
        </w:rPr>
        <w:t>analog</w:t>
      </w:r>
      <w:proofErr w:type="spellEnd"/>
      <w:r w:rsidRPr="0082100D">
        <w:rPr>
          <w:lang w:val="en-GB"/>
        </w:rPr>
        <w:t>-to-digital conversion theory in time and frequency domain!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Ref: University of Oslo, FYS3240, PC based instrumentation and data acquisition, </w:t>
      </w:r>
      <w:proofErr w:type="gramStart"/>
      <w:r>
        <w:rPr>
          <w:lang w:val="en-GB"/>
        </w:rPr>
        <w:t>Spring</w:t>
      </w:r>
      <w:proofErr w:type="gramEnd"/>
      <w:r>
        <w:rPr>
          <w:lang w:val="en-GB"/>
        </w:rPr>
        <w:t>, 2011, Lecture #6</w:t>
      </w:r>
    </w:p>
    <w:p w:rsidR="00EA61E0" w:rsidRDefault="00EA61E0" w:rsidP="00EA61E0">
      <w:pPr>
        <w:pStyle w:val="NormlWeb"/>
        <w:rPr>
          <w:lang w:val="en-GB"/>
        </w:rPr>
      </w:pP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2014 Project Template: Continuous Measurement and Logging</w:t>
      </w:r>
    </w:p>
    <w:p w:rsidR="00EA61E0" w:rsidRPr="0082100D" w:rsidRDefault="00EA61E0" w:rsidP="00EA61E0">
      <w:pPr>
        <w:pStyle w:val="NormlWeb"/>
        <w:rPr>
          <w:lang w:val="en-GB"/>
        </w:rPr>
      </w:pPr>
    </w:p>
    <w:p w:rsidR="00EA61E0" w:rsidRDefault="00EA61E0" w:rsidP="00EA61E0">
      <w:pPr>
        <w:pStyle w:val="NormlWeb"/>
        <w:rPr>
          <w:lang w:val="en-GB"/>
        </w:rPr>
      </w:pPr>
      <w:r w:rsidRPr="0082100D">
        <w:rPr>
          <w:lang w:val="en-GB"/>
        </w:rPr>
        <w:t>3. Describe an asymmetrical architecture (components, data paths, important states of each software component) of a control device with remote user interface. Please explain the state machine running on remote host, CPU and FPGA.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Ref: R2: </w:t>
      </w:r>
      <w:r w:rsidRPr="00095C3A">
        <w:rPr>
          <w:lang w:val="en-GB"/>
        </w:rPr>
        <w:t xml:space="preserve">National Instruments, NI </w:t>
      </w:r>
      <w:proofErr w:type="spellStart"/>
      <w:r w:rsidRPr="00095C3A">
        <w:rPr>
          <w:lang w:val="en-GB"/>
        </w:rPr>
        <w:t>LabVIEW</w:t>
      </w:r>
      <w:proofErr w:type="spellEnd"/>
      <w:r w:rsidRPr="00095C3A">
        <w:rPr>
          <w:lang w:val="en-GB"/>
        </w:rPr>
        <w:t xml:space="preserve"> for </w:t>
      </w:r>
      <w:proofErr w:type="spellStart"/>
      <w:r w:rsidRPr="00095C3A">
        <w:rPr>
          <w:lang w:val="en-GB"/>
        </w:rPr>
        <w:t>CompactRIO</w:t>
      </w:r>
      <w:proofErr w:type="spellEnd"/>
      <w:r w:rsidRPr="00095C3A">
        <w:rPr>
          <w:lang w:val="en-GB"/>
        </w:rPr>
        <w:t xml:space="preserve"> Developer’s Guide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Chapter 1: Designing a </w:t>
      </w:r>
      <w:proofErr w:type="spellStart"/>
      <w:r>
        <w:rPr>
          <w:lang w:val="en-GB"/>
        </w:rPr>
        <w:t>CompactRIO</w:t>
      </w:r>
      <w:proofErr w:type="spellEnd"/>
      <w:r>
        <w:rPr>
          <w:lang w:val="en-GB"/>
        </w:rPr>
        <w:t xml:space="preserve"> Software Architecture</w:t>
      </w:r>
    </w:p>
    <w:p w:rsidR="00EA61E0" w:rsidRDefault="00EA61E0" w:rsidP="00EA61E0">
      <w:pPr>
        <w:pStyle w:val="NormlWeb"/>
        <w:rPr>
          <w:lang w:val="en-GB"/>
        </w:rPr>
      </w:pP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2014 Project Templates: </w:t>
      </w: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Real-Time Waveform Acquisition and Logging (NI-</w:t>
      </w:r>
      <w:proofErr w:type="spellStart"/>
      <w:r>
        <w:rPr>
          <w:lang w:val="en-GB"/>
        </w:rPr>
        <w:t>DAQmx</w:t>
      </w:r>
      <w:proofErr w:type="spellEnd"/>
      <w:r>
        <w:rPr>
          <w:lang w:val="en-GB"/>
        </w:rPr>
        <w:t>)</w:t>
      </w:r>
    </w:p>
    <w:p w:rsidR="00EA61E0" w:rsidRPr="0082100D" w:rsidRDefault="00EA61E0" w:rsidP="00EA61E0">
      <w:pPr>
        <w:pStyle w:val="NormlWeb"/>
        <w:rPr>
          <w:lang w:val="en-GB"/>
        </w:rPr>
      </w:pPr>
    </w:p>
    <w:p w:rsidR="00EA61E0" w:rsidRDefault="00EA61E0" w:rsidP="00EA61E0">
      <w:pPr>
        <w:pStyle w:val="NormlWeb"/>
        <w:rPr>
          <w:lang w:val="en-GB"/>
        </w:rPr>
      </w:pPr>
      <w:r w:rsidRPr="0082100D">
        <w:rPr>
          <w:lang w:val="en-GB"/>
        </w:rPr>
        <w:lastRenderedPageBreak/>
        <w:t>4. What is a Real Time OS? Please explain soft and hard real-time features on CPU and FPGA. Please explain the main components and features of a Real-Time Operating System.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Ref: R2: </w:t>
      </w:r>
      <w:r w:rsidRPr="00095C3A">
        <w:rPr>
          <w:lang w:val="en-GB"/>
        </w:rPr>
        <w:t xml:space="preserve">National Instruments, NI </w:t>
      </w:r>
      <w:proofErr w:type="spellStart"/>
      <w:r w:rsidRPr="00095C3A">
        <w:rPr>
          <w:lang w:val="en-GB"/>
        </w:rPr>
        <w:t>LabVIEW</w:t>
      </w:r>
      <w:proofErr w:type="spellEnd"/>
      <w:r w:rsidRPr="00095C3A">
        <w:rPr>
          <w:lang w:val="en-GB"/>
        </w:rPr>
        <w:t xml:space="preserve"> for </w:t>
      </w:r>
      <w:proofErr w:type="spellStart"/>
      <w:r w:rsidRPr="00095C3A">
        <w:rPr>
          <w:lang w:val="en-GB"/>
        </w:rPr>
        <w:t>CompactRIO</w:t>
      </w:r>
      <w:proofErr w:type="spellEnd"/>
      <w:r w:rsidRPr="00095C3A">
        <w:rPr>
          <w:lang w:val="en-GB"/>
        </w:rPr>
        <w:t xml:space="preserve"> Developer’s Guide</w:t>
      </w:r>
    </w:p>
    <w:p w:rsidR="00EA61E0" w:rsidRDefault="00EA61E0" w:rsidP="00EA61E0">
      <w:pPr>
        <w:pStyle w:val="NormlWeb"/>
        <w:rPr>
          <w:lang w:val="en-GB"/>
        </w:rPr>
      </w:pPr>
      <w:r>
        <w:rPr>
          <w:lang w:val="en-GB"/>
        </w:rPr>
        <w:t xml:space="preserve">Chapter 3 Designing a </w:t>
      </w: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Real-Time Application</w:t>
      </w:r>
    </w:p>
    <w:p w:rsidR="00EA61E0" w:rsidRDefault="00EA61E0" w:rsidP="00EA61E0">
      <w:pPr>
        <w:pStyle w:val="NormlWeb"/>
        <w:rPr>
          <w:lang w:val="en-GB"/>
        </w:rPr>
      </w:pP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2014 Project Templates: </w:t>
      </w: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 xml:space="preserve"> Real-Time Control (NI-</w:t>
      </w:r>
      <w:proofErr w:type="spellStart"/>
      <w:r>
        <w:rPr>
          <w:lang w:val="en-GB"/>
        </w:rPr>
        <w:t>DAQmx</w:t>
      </w:r>
      <w:proofErr w:type="spellEnd"/>
      <w:r>
        <w:rPr>
          <w:lang w:val="en-GB"/>
        </w:rPr>
        <w:t>)</w:t>
      </w:r>
    </w:p>
    <w:p w:rsidR="00EA61E0" w:rsidRPr="0082100D" w:rsidRDefault="00EA61E0" w:rsidP="00EA61E0">
      <w:pPr>
        <w:pStyle w:val="NormlWeb"/>
        <w:rPr>
          <w:lang w:val="en-GB"/>
        </w:rPr>
      </w:pP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5. Data sharing and communication among embedded systems. Communication types: shared data, streams, queues, tags, shared variables. Low level (TCP/IP) based data communication. </w:t>
      </w:r>
      <w:proofErr w:type="gramStart"/>
      <w:r w:rsidRPr="00EA61E0">
        <w:rPr>
          <w:rFonts w:ascii="Times New Roman" w:hAnsi="Times New Roman" w:cs="Times New Roman"/>
          <w:sz w:val="24"/>
          <w:szCs w:val="24"/>
          <w:lang w:val="en-GB"/>
        </w:rPr>
        <w:t>definitions</w:t>
      </w:r>
      <w:proofErr w:type="gram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of URL-s for data communication.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>Ref: R2</w:t>
      </w:r>
      <w:proofErr w:type="gramStart"/>
      <w:r w:rsidRPr="00EA61E0">
        <w:rPr>
          <w:rFonts w:ascii="Times New Roman" w:hAnsi="Times New Roman" w:cs="Times New Roman"/>
          <w:sz w:val="24"/>
          <w:szCs w:val="24"/>
          <w:lang w:val="en-GB"/>
        </w:rPr>
        <w:t>: :</w:t>
      </w:r>
      <w:proofErr w:type="gram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National Instruments, NI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CompactRIO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Developer’s Guide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>Chapter 4, Best Practices for Network Communication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2014 Examples: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Butterworth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Filter.lvproj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(LPF on FPGA, no RT VI, UI on Host, FPGA access by URL!)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Shared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Variable.lvproj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(different access techniques of shared variables)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RT FIFO Variables –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networked.lvproj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(RT – Host FIFO communication)</w:t>
      </w:r>
    </w:p>
    <w:p w:rsid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6. Web services for embedded system. What is a web service, and web server? How to control user access? How to create web service in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for embedded systems.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>Ref: R2</w:t>
      </w:r>
      <w:proofErr w:type="gramStart"/>
      <w:r w:rsidRPr="00EA61E0">
        <w:rPr>
          <w:rFonts w:ascii="Times New Roman" w:hAnsi="Times New Roman" w:cs="Times New Roman"/>
          <w:sz w:val="24"/>
          <w:szCs w:val="24"/>
          <w:lang w:val="en-GB"/>
        </w:rPr>
        <w:t>: :</w:t>
      </w:r>
      <w:proofErr w:type="gram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National Instruments, NI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CompactRIO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Developer’s Guide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>Chapter 4, Best Practices for Network Communication, Web Services only.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2014 Example: Web Services – Weather Monitor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RT.lvproj</w:t>
      </w:r>
      <w:proofErr w:type="spellEnd"/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7. FPGA in embedded system. What is an FPGA and what the purpose of application? How to create FPGA resource in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? What is a scan engine, how does it work? Draw a simple state machine template in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for FPGA execution.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Chapter 2, Choosing a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CompactRIO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Programming Mode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2014 Example: 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Edge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Counter.lvproj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(FPGA only, no RT and no Host Vis)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DC and RMS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Measurement.lvproj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(FPGA only, no RT and no Host Vis)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PWM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Generation.lvproj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(FPGA only, no RT and no Host Vis)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- Butterworth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Filter.lvproj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(LPF on FPGA, no RT VI, UI on Host, FPGA access by URL!)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lastRenderedPageBreak/>
        <w:t>General resources for each question in Embedded Systems: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National Instruments,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CompactRIO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Developers Guide, ed. May 2009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National Instruments, NI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LabVIEW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Pr="00EA61E0">
        <w:rPr>
          <w:rFonts w:ascii="Times New Roman" w:hAnsi="Times New Roman" w:cs="Times New Roman"/>
          <w:sz w:val="24"/>
          <w:szCs w:val="24"/>
          <w:lang w:val="en-GB"/>
        </w:rPr>
        <w:t>CompactRIO</w:t>
      </w:r>
      <w:proofErr w:type="spellEnd"/>
      <w:r w:rsidRPr="00EA61E0">
        <w:rPr>
          <w:rFonts w:ascii="Times New Roman" w:hAnsi="Times New Roman" w:cs="Times New Roman"/>
          <w:sz w:val="24"/>
          <w:szCs w:val="24"/>
          <w:lang w:val="en-GB"/>
        </w:rPr>
        <w:t xml:space="preserve"> Developer’s Guide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>NI-RIO 14.0.1 NI-RIO Device Driver August 2014 f1 – for RIO based examples and project templates</w:t>
      </w:r>
    </w:p>
    <w:p w:rsidR="00EA61E0" w:rsidRPr="00EA61E0" w:rsidRDefault="00EA61E0" w:rsidP="00EA61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E0">
        <w:rPr>
          <w:rFonts w:ascii="Times New Roman" w:hAnsi="Times New Roman" w:cs="Times New Roman"/>
          <w:sz w:val="24"/>
          <w:szCs w:val="24"/>
          <w:lang w:val="en-GB"/>
        </w:rPr>
        <w:t>http://www.ni.com/download/ni-rio-14.0.1/4862/en/</w:t>
      </w:r>
    </w:p>
    <w:p w:rsidR="00A52933" w:rsidRDefault="00A52933"/>
    <w:sectPr w:rsidR="00A5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0"/>
    <w:rsid w:val="00A52933"/>
    <w:rsid w:val="00E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AE63-7805-449F-BB69-79FE492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1E0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6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2019-04-08T06:34:00Z</dcterms:created>
  <dcterms:modified xsi:type="dcterms:W3CDTF">2019-04-08T06:35:00Z</dcterms:modified>
</cp:coreProperties>
</file>